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8C" w:rsidRPr="00AE3F8C" w:rsidRDefault="00AE3F8C" w:rsidP="00AE3F8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3F8C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E3F8C" w:rsidRPr="00AE3F8C" w:rsidRDefault="00AE3F8C" w:rsidP="00AE3F8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3F8C">
        <w:rPr>
          <w:rFonts w:ascii="Times New Roman" w:hAnsi="Times New Roman"/>
          <w:b/>
          <w:sz w:val="24"/>
          <w:szCs w:val="24"/>
          <w:lang w:val="ru-RU"/>
        </w:rPr>
        <w:t>«Средняя общеобразовательная школа» с. Койгородок</w:t>
      </w:r>
    </w:p>
    <w:p w:rsidR="00AE3F8C" w:rsidRPr="00AE3F8C" w:rsidRDefault="00AE3F8C" w:rsidP="00AE3F8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3F8C">
        <w:rPr>
          <w:rFonts w:ascii="Times New Roman" w:hAnsi="Times New Roman"/>
          <w:b/>
          <w:sz w:val="24"/>
          <w:szCs w:val="24"/>
          <w:lang w:val="ru-RU"/>
        </w:rPr>
        <w:t>(МБОУ «СОШ» с.Койгородок)</w:t>
      </w:r>
    </w:p>
    <w:p w:rsidR="00AE3F8C" w:rsidRPr="00AE3F8C" w:rsidRDefault="00AE3F8C" w:rsidP="00AE3F8C">
      <w:p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«</w:t>
      </w:r>
      <w:proofErr w:type="spellStart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Шöр</w:t>
      </w:r>
      <w:proofErr w:type="spellEnd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школа» </w:t>
      </w:r>
      <w:proofErr w:type="spellStart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Койгорт</w:t>
      </w:r>
      <w:proofErr w:type="spellEnd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сиктса</w:t>
      </w:r>
      <w:proofErr w:type="spellEnd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муниципальнöй</w:t>
      </w:r>
      <w:proofErr w:type="spellEnd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велöдан</w:t>
      </w:r>
      <w:proofErr w:type="spellEnd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>сьöмкуд</w:t>
      </w:r>
      <w:proofErr w:type="spellEnd"/>
      <w:r w:rsidRPr="00AE3F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учреждение</w:t>
      </w:r>
    </w:p>
    <w:p w:rsidR="007E1C49" w:rsidRPr="00AE3F8C" w:rsidRDefault="007E1C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5165"/>
      </w:tblGrid>
      <w:tr w:rsidR="007E1C49" w:rsidRPr="00E21AD7" w:rsidTr="00C467BF">
        <w:trPr>
          <w:trHeight w:val="1297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49" w:rsidRPr="00C467BF" w:rsidRDefault="00E12F66" w:rsidP="00C467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7BF">
              <w:rPr>
                <w:lang w:val="ru-RU"/>
              </w:rPr>
              <w:br/>
            </w:r>
            <w:r w:rsidRPr="00C467BF">
              <w:rPr>
                <w:lang w:val="ru-RU"/>
              </w:rPr>
              <w:br/>
            </w:r>
            <w:r w:rsidRPr="00C467BF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49" w:rsidRPr="00E21AD7" w:rsidRDefault="00E12F66" w:rsidP="00C467BF">
            <w:pPr>
              <w:ind w:left="20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7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467BF">
              <w:rPr>
                <w:lang w:val="ru-RU"/>
              </w:rPr>
              <w:br/>
            </w:r>
            <w:r w:rsidRP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«</w:t>
            </w:r>
            <w:r w:rsid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с.Койгородок</w:t>
            </w:r>
            <w:r w:rsidRPr="00C467BF">
              <w:rPr>
                <w:lang w:val="ru-RU"/>
              </w:rPr>
              <w:br/>
            </w:r>
            <w:r w:rsidR="00E21AD7" w:rsidRP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21A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289-од</w:t>
            </w:r>
            <w:r w:rsidR="00E21AD7" w:rsidRP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2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августа </w:t>
            </w:r>
            <w:r w:rsidRPr="00C46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 </w:t>
            </w:r>
            <w:r w:rsidR="00E21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7E1C49" w:rsidRPr="00C467BF" w:rsidRDefault="00E12F66" w:rsidP="002643A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7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7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 театре в МБОУ «</w:t>
      </w:r>
      <w:r w:rsidR="00C467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C467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C467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с.Койгородок</w:t>
      </w:r>
    </w:p>
    <w:p w:rsidR="007E1C49" w:rsidRPr="00C467BF" w:rsidRDefault="00E12F66" w:rsidP="002643A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7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E67B5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1.1.Настоящее положение разработано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соответствии с Федеральным законом от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29.12.2012 №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273-ФЗ «Об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образовании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Российской Федерации», ООП НОО, ООО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СОО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>, уставом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 xml:space="preserve">, </w:t>
      </w:r>
      <w:bookmarkStart w:id="0" w:name="_GoBack"/>
      <w:bookmarkEnd w:id="0"/>
      <w:r w:rsidRPr="00AE3F8C">
        <w:rPr>
          <w:sz w:val="24"/>
          <w:lang w:val="ru-RU"/>
        </w:rPr>
        <w:t>во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исполнение пункта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3 Протокола заседания Совета Министерства просвещения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РФ по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вопросам создания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развития школьных театров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образовательных организациях субъектов Российской Федерации от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24.03.2022 №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1.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1.</w:t>
      </w:r>
      <w:proofErr w:type="gramStart"/>
      <w:r w:rsidRPr="00AE3F8C">
        <w:rPr>
          <w:sz w:val="24"/>
          <w:lang w:val="ru-RU"/>
        </w:rPr>
        <w:t>2.Настоящее</w:t>
      </w:r>
      <w:proofErr w:type="gramEnd"/>
      <w:r w:rsidRPr="00AE3F8C">
        <w:rPr>
          <w:sz w:val="24"/>
          <w:lang w:val="ru-RU"/>
        </w:rPr>
        <w:t xml:space="preserve"> положение регламентирует деятельность школьного театра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>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1.</w:t>
      </w:r>
      <w:proofErr w:type="gramStart"/>
      <w:r w:rsidRPr="00AE3F8C">
        <w:rPr>
          <w:sz w:val="24"/>
          <w:lang w:val="ru-RU"/>
        </w:rPr>
        <w:t>3.Деятельность</w:t>
      </w:r>
      <w:proofErr w:type="gramEnd"/>
      <w:r w:rsidRPr="00AE3F8C">
        <w:rPr>
          <w:sz w:val="24"/>
          <w:lang w:val="ru-RU"/>
        </w:rPr>
        <w:t xml:space="preserve"> школьного театра осуществляется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соответствии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программой внеурочной деятельности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«Театральная студия «</w:t>
      </w:r>
      <w:r w:rsidR="00C467BF" w:rsidRPr="00AE3F8C">
        <w:rPr>
          <w:sz w:val="24"/>
          <w:lang w:val="ru-RU"/>
        </w:rPr>
        <w:t>Арлекин</w:t>
      </w:r>
      <w:r w:rsidRPr="00AE3F8C">
        <w:rPr>
          <w:sz w:val="24"/>
          <w:lang w:val="ru-RU"/>
        </w:rPr>
        <w:t>».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1.</w:t>
      </w:r>
      <w:proofErr w:type="gramStart"/>
      <w:r w:rsidRPr="00AE3F8C">
        <w:rPr>
          <w:sz w:val="24"/>
          <w:lang w:val="ru-RU"/>
        </w:rPr>
        <w:t>4.Школьный</w:t>
      </w:r>
      <w:proofErr w:type="gramEnd"/>
      <w:r w:rsidRPr="00AE3F8C">
        <w:rPr>
          <w:sz w:val="24"/>
          <w:lang w:val="ru-RU"/>
        </w:rPr>
        <w:t xml:space="preserve"> театр может иметь свою символику,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том числе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использованием элементов символики школы.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1.</w:t>
      </w:r>
      <w:proofErr w:type="gramStart"/>
      <w:r w:rsidRPr="00AE3F8C">
        <w:rPr>
          <w:sz w:val="24"/>
          <w:lang w:val="ru-RU"/>
        </w:rPr>
        <w:t>5.Школьный</w:t>
      </w:r>
      <w:proofErr w:type="gramEnd"/>
      <w:r w:rsidRPr="00AE3F8C">
        <w:rPr>
          <w:sz w:val="24"/>
          <w:lang w:val="ru-RU"/>
        </w:rPr>
        <w:t xml:space="preserve"> театр участвует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реализации ООП НОО, ООО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СОО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>,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том числе рабочей программы воспитания.</w:t>
      </w:r>
    </w:p>
    <w:p w:rsidR="00EE67B5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1.</w:t>
      </w:r>
      <w:proofErr w:type="gramStart"/>
      <w:r w:rsidRPr="00AE3F8C">
        <w:rPr>
          <w:sz w:val="24"/>
          <w:lang w:val="ru-RU"/>
        </w:rPr>
        <w:t>6.Школьный</w:t>
      </w:r>
      <w:proofErr w:type="gramEnd"/>
      <w:r w:rsidRPr="00AE3F8C">
        <w:rPr>
          <w:sz w:val="24"/>
          <w:lang w:val="ru-RU"/>
        </w:rPr>
        <w:t xml:space="preserve"> театр может осуществлять сотрудничество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другими творческими объединениями дополнительного образования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внеурочной деятельности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 Койгородок</w:t>
      </w:r>
      <w:r w:rsidRPr="00AE3F8C">
        <w:rPr>
          <w:sz w:val="24"/>
          <w:lang w:val="ru-RU"/>
        </w:rPr>
        <w:t>.</w:t>
      </w:r>
    </w:p>
    <w:p w:rsidR="007E1C49" w:rsidRPr="00C467BF" w:rsidRDefault="00E12F66" w:rsidP="002643A6">
      <w:pPr>
        <w:pStyle w:val="a3"/>
        <w:spacing w:beforeAutospacing="0" w:afterAutospacing="0" w:line="360" w:lineRule="auto"/>
        <w:jc w:val="center"/>
        <w:rPr>
          <w:lang w:val="ru-RU"/>
        </w:rPr>
      </w:pPr>
      <w:r w:rsidRPr="00C467BF">
        <w:rPr>
          <w:b/>
          <w:bCs/>
          <w:lang w:val="ru-RU"/>
        </w:rPr>
        <w:t>2. Цель и</w:t>
      </w:r>
      <w:r>
        <w:rPr>
          <w:b/>
          <w:bCs/>
        </w:rPr>
        <w:t> </w:t>
      </w:r>
      <w:r w:rsidRPr="00C467BF">
        <w:rPr>
          <w:b/>
          <w:bCs/>
          <w:lang w:val="ru-RU"/>
        </w:rPr>
        <w:t>задачи деятельности школьного театра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2.</w:t>
      </w:r>
      <w:proofErr w:type="gramStart"/>
      <w:r w:rsidRPr="00AE3F8C">
        <w:rPr>
          <w:sz w:val="24"/>
          <w:lang w:val="ru-RU"/>
        </w:rPr>
        <w:t>1.Цель</w:t>
      </w:r>
      <w:proofErr w:type="gramEnd"/>
      <w:r w:rsidRPr="00AE3F8C">
        <w:rPr>
          <w:sz w:val="24"/>
          <w:lang w:val="ru-RU"/>
        </w:rPr>
        <w:t xml:space="preserve"> школьного театра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– развитие у</w:t>
      </w:r>
      <w:r w:rsidRPr="00AE3F8C">
        <w:rPr>
          <w:sz w:val="24"/>
        </w:rPr>
        <w:t> 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 мотивации к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познанию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творческой практикой.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</w:rPr>
      </w:pPr>
      <w:r w:rsidRPr="00AE3F8C">
        <w:rPr>
          <w:sz w:val="24"/>
        </w:rPr>
        <w:t>2.2. Задачи школьного театра: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 xml:space="preserve">создать условия для комплексного развития творческого потенциала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щихся, формирования их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общей эстетической культуры;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 xml:space="preserve">создать условия для формирования духовно-нравственной позиции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lastRenderedPageBreak/>
        <w:t xml:space="preserve">предоставить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щимся возможность для самовыражения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самопрезентации;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 xml:space="preserve">предоставить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щимся возможность для закрепления знаний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практических навыков, получаемых ими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ходе учебного процесса по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формированию ключевых компетенций: умения учиться, умения сотрудничать, умения работать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информацией;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 xml:space="preserve">предоставить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щимся возможность для овладения основами режиссерского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актерского мастерства, выразительной сценической речи, основами игры 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музыкальном инструменте, концертмейстерской работы;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организовать досуг школьников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рамках содержательного общения;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осуществлять пропаганду театрального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музыкального искусства среди школьников;</w:t>
      </w:r>
    </w:p>
    <w:p w:rsidR="007E1C49" w:rsidRPr="00AE3F8C" w:rsidRDefault="00E12F66" w:rsidP="002643A6">
      <w:pPr>
        <w:pStyle w:val="a3"/>
        <w:numPr>
          <w:ilvl w:val="0"/>
          <w:numId w:val="4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выявлять одаренных школьников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организовывать их</w:t>
      </w:r>
      <w:r w:rsidRPr="00AE3F8C">
        <w:rPr>
          <w:sz w:val="24"/>
        </w:rPr>
        <w:t> </w:t>
      </w:r>
      <w:proofErr w:type="spellStart"/>
      <w:r w:rsidRPr="00AE3F8C">
        <w:rPr>
          <w:sz w:val="24"/>
          <w:lang w:val="ru-RU"/>
        </w:rPr>
        <w:t>допрофессиональную</w:t>
      </w:r>
      <w:proofErr w:type="spellEnd"/>
      <w:r w:rsidRPr="00AE3F8C">
        <w:rPr>
          <w:sz w:val="24"/>
          <w:lang w:val="ru-RU"/>
        </w:rPr>
        <w:t xml:space="preserve"> подготовку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области театрального искусства.</w:t>
      </w:r>
    </w:p>
    <w:p w:rsidR="002643A6" w:rsidRPr="00AE3F8C" w:rsidRDefault="002643A6" w:rsidP="002643A6">
      <w:pPr>
        <w:pStyle w:val="a3"/>
        <w:spacing w:beforeAutospacing="0" w:afterAutospacing="0" w:line="360" w:lineRule="auto"/>
        <w:rPr>
          <w:b/>
          <w:bCs/>
          <w:sz w:val="24"/>
          <w:lang w:val="ru-RU"/>
        </w:rPr>
      </w:pPr>
    </w:p>
    <w:p w:rsidR="007E1C49" w:rsidRPr="00C467BF" w:rsidRDefault="00E12F66" w:rsidP="002643A6">
      <w:pPr>
        <w:pStyle w:val="a3"/>
        <w:spacing w:beforeAutospacing="0" w:afterAutospacing="0" w:line="360" w:lineRule="auto"/>
        <w:jc w:val="center"/>
        <w:rPr>
          <w:lang w:val="ru-RU"/>
        </w:rPr>
      </w:pPr>
      <w:r w:rsidRPr="00C467BF">
        <w:rPr>
          <w:b/>
          <w:bCs/>
          <w:lang w:val="ru-RU"/>
        </w:rPr>
        <w:t>3. Организация деятельности школьного театра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3.1. Школьный театр функционирует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течение всего учебного года.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3.2.Деятельность школьного театра заключается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духовно-нравственном общении,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 xml:space="preserve">оказании помощи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щимся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самовыражении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самопрезентации, участии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организации культурно-массовых мероприятий,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постановке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 xml:space="preserve">показе широкому зрителю учебных спектаклей, концертных программ, творческих мастерских, самостоятельных работ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щихся, 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также педагогов как 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своей стационарной площадке, так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других площадках,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том числе 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выездных.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3.Деятельность</w:t>
      </w:r>
      <w:proofErr w:type="gramEnd"/>
      <w:r w:rsidRPr="00AE3F8C">
        <w:rPr>
          <w:sz w:val="24"/>
          <w:lang w:val="ru-RU"/>
        </w:rPr>
        <w:t xml:space="preserve"> школьного театра организуется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форме внеурочных занятий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– групповых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4.Занятия</w:t>
      </w:r>
      <w:proofErr w:type="gramEnd"/>
      <w:r w:rsidRPr="00AE3F8C">
        <w:rPr>
          <w:sz w:val="24"/>
          <w:lang w:val="ru-RU"/>
        </w:rPr>
        <w:t xml:space="preserve">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школьном театре проводятся: репетиции</w:t>
      </w:r>
      <w:r w:rsidR="00C467BF" w:rsidRPr="00AE3F8C">
        <w:rPr>
          <w:sz w:val="24"/>
          <w:lang w:val="ru-RU"/>
        </w:rPr>
        <w:t xml:space="preserve">, </w:t>
      </w:r>
      <w:r w:rsidRPr="00AE3F8C">
        <w:rPr>
          <w:sz w:val="24"/>
          <w:lang w:val="ru-RU"/>
        </w:rPr>
        <w:t>генеральные репетиции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выступления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– актовый зал.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3.5. Возраст участников школьного театра: от 7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до 18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лет.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6.Занятия</w:t>
      </w:r>
      <w:proofErr w:type="gramEnd"/>
      <w:r w:rsidRPr="00AE3F8C">
        <w:rPr>
          <w:sz w:val="24"/>
          <w:lang w:val="ru-RU"/>
        </w:rPr>
        <w:t xml:space="preserve">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школьном театре проводятся по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группам или всем составом, 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также индивидуально.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3.6.1. Предельная наполняемость групп не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более 15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человек.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 xml:space="preserve">3.6.2. Группы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 могут быть одновозрастными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разновозрастными.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7.Продолжительность</w:t>
      </w:r>
      <w:proofErr w:type="gramEnd"/>
      <w:r w:rsidRPr="00AE3F8C">
        <w:rPr>
          <w:sz w:val="24"/>
          <w:lang w:val="ru-RU"/>
        </w:rPr>
        <w:t xml:space="preserve">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периодичность занятий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расписанием внеурочных занятий.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lastRenderedPageBreak/>
        <w:t>3.8.В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работе школьного театра, при наличии условий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согласования руководителя театра (ответственного педагога), могут участвовать совместно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детьми их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родители (законные представители), 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также педагогические работники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 xml:space="preserve"> без включения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основной состав.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9.Содержание</w:t>
      </w:r>
      <w:proofErr w:type="gramEnd"/>
      <w:r w:rsidRPr="00AE3F8C">
        <w:rPr>
          <w:sz w:val="24"/>
          <w:lang w:val="ru-RU"/>
        </w:rPr>
        <w:t xml:space="preserve"> деятельности школьного театра определяется соответствующей образовательной программой, реализуемой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театре.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Программа внеурочной деятельности, реализуемая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школьном театре, разрабатывается педагогическими работниками по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запросам участников образовательных отношений,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учетом национально-культурных традиций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мероприятий рабочей программы воспитания, проводимых 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различных уровнях,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утверждается приказом руководителя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>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10.Педагог</w:t>
      </w:r>
      <w:proofErr w:type="gramEnd"/>
      <w:r w:rsidRPr="00AE3F8C">
        <w:rPr>
          <w:sz w:val="24"/>
          <w:lang w:val="ru-RU"/>
        </w:rPr>
        <w:t xml:space="preserve"> внеурочной деятельности, реализующий программу внеурочной деятельности школьного театра, выбирает по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своему усмотрению образовательные технологии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методы, направленные 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достижение запланированных личностных, метапредметных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 xml:space="preserve">предметных результатов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11.Учет</w:t>
      </w:r>
      <w:proofErr w:type="gramEnd"/>
      <w:r w:rsidRPr="00AE3F8C">
        <w:rPr>
          <w:sz w:val="24"/>
          <w:lang w:val="ru-RU"/>
        </w:rPr>
        <w:t xml:space="preserve"> образовательных достижений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школьном театре производится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 xml:space="preserve">портфолио </w:t>
      </w:r>
      <w:r w:rsidR="00C467BF" w:rsidRPr="00AE3F8C">
        <w:rPr>
          <w:sz w:val="24"/>
          <w:lang w:val="ru-RU"/>
        </w:rPr>
        <w:t>уча</w:t>
      </w:r>
      <w:r w:rsidRPr="00AE3F8C">
        <w:rPr>
          <w:sz w:val="24"/>
          <w:lang w:val="ru-RU"/>
        </w:rPr>
        <w:t>щихся.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3.</w:t>
      </w:r>
      <w:proofErr w:type="gramStart"/>
      <w:r w:rsidRPr="00AE3F8C">
        <w:rPr>
          <w:sz w:val="24"/>
          <w:lang w:val="ru-RU"/>
        </w:rPr>
        <w:t>12.Руководителем</w:t>
      </w:r>
      <w:proofErr w:type="gramEnd"/>
      <w:r w:rsidRPr="00AE3F8C">
        <w:rPr>
          <w:sz w:val="24"/>
          <w:lang w:val="ru-RU"/>
        </w:rPr>
        <w:t xml:space="preserve"> школьного театра назначается педагог внеурочной деятельности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соответствии с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 xml:space="preserve">приказом руководителя МБОУ </w:t>
      </w:r>
      <w:r w:rsidR="00C467BF" w:rsidRPr="00AE3F8C">
        <w:rPr>
          <w:sz w:val="24"/>
          <w:lang w:val="ru-RU"/>
        </w:rPr>
        <w:t>«СОШ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>.</w:t>
      </w:r>
    </w:p>
    <w:p w:rsidR="002643A6" w:rsidRDefault="002643A6" w:rsidP="002643A6">
      <w:pPr>
        <w:pStyle w:val="a3"/>
        <w:spacing w:beforeAutospacing="0" w:afterAutospacing="0" w:line="360" w:lineRule="auto"/>
        <w:jc w:val="center"/>
        <w:rPr>
          <w:b/>
          <w:bCs/>
          <w:lang w:val="ru-RU"/>
        </w:rPr>
      </w:pPr>
    </w:p>
    <w:p w:rsidR="007E1C49" w:rsidRPr="00C467BF" w:rsidRDefault="00E12F66" w:rsidP="002643A6">
      <w:pPr>
        <w:pStyle w:val="a3"/>
        <w:spacing w:beforeAutospacing="0" w:afterAutospacing="0" w:line="360" w:lineRule="auto"/>
        <w:jc w:val="center"/>
        <w:rPr>
          <w:lang w:val="ru-RU"/>
        </w:rPr>
      </w:pPr>
      <w:r w:rsidRPr="00C467BF">
        <w:rPr>
          <w:b/>
          <w:bCs/>
          <w:lang w:val="ru-RU"/>
        </w:rPr>
        <w:t>4. Контроль за</w:t>
      </w:r>
      <w:r>
        <w:rPr>
          <w:b/>
          <w:bCs/>
        </w:rPr>
        <w:t> </w:t>
      </w:r>
      <w:r w:rsidRPr="00C467BF">
        <w:rPr>
          <w:b/>
          <w:bCs/>
          <w:lang w:val="ru-RU"/>
        </w:rPr>
        <w:t>деятельностью школьного театра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4.1. Общее руководство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контроль за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 xml:space="preserve">деятельностью школьного театра осуществляет </w:t>
      </w:r>
      <w:r w:rsidR="006042AF" w:rsidRPr="00AE3F8C">
        <w:rPr>
          <w:sz w:val="24"/>
          <w:lang w:val="ru-RU"/>
        </w:rPr>
        <w:t>директор</w:t>
      </w:r>
      <w:r w:rsidRPr="00AE3F8C">
        <w:rPr>
          <w:sz w:val="24"/>
          <w:lang w:val="ru-RU"/>
        </w:rPr>
        <w:t xml:space="preserve">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>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4.</w:t>
      </w:r>
      <w:proofErr w:type="gramStart"/>
      <w:r w:rsidRPr="00AE3F8C">
        <w:rPr>
          <w:sz w:val="24"/>
          <w:lang w:val="ru-RU"/>
        </w:rPr>
        <w:t>2.Непосредственное</w:t>
      </w:r>
      <w:proofErr w:type="gramEnd"/>
      <w:r w:rsidRPr="00AE3F8C">
        <w:rPr>
          <w:sz w:val="24"/>
          <w:lang w:val="ru-RU"/>
        </w:rPr>
        <w:t xml:space="preserve"> руководство школьным театром осуществляет его руководитель.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4.</w:t>
      </w:r>
      <w:proofErr w:type="gramStart"/>
      <w:r w:rsidRPr="00AE3F8C">
        <w:rPr>
          <w:sz w:val="24"/>
          <w:lang w:val="ru-RU"/>
        </w:rPr>
        <w:t>3.Руководитель</w:t>
      </w:r>
      <w:proofErr w:type="gramEnd"/>
      <w:r w:rsidRPr="00AE3F8C">
        <w:rPr>
          <w:sz w:val="24"/>
          <w:lang w:val="ru-RU"/>
        </w:rPr>
        <w:t xml:space="preserve"> школьного театра подчиняется </w:t>
      </w:r>
      <w:r w:rsidR="006042AF" w:rsidRPr="00AE3F8C">
        <w:rPr>
          <w:sz w:val="24"/>
          <w:lang w:val="ru-RU"/>
        </w:rPr>
        <w:t>директору</w:t>
      </w:r>
      <w:r w:rsidRPr="00AE3F8C">
        <w:rPr>
          <w:sz w:val="24"/>
          <w:lang w:val="ru-RU"/>
        </w:rPr>
        <w:t xml:space="preserve"> МБОУ «</w:t>
      </w:r>
      <w:r w:rsidR="00C467BF" w:rsidRPr="00AE3F8C">
        <w:rPr>
          <w:sz w:val="24"/>
          <w:lang w:val="ru-RU"/>
        </w:rPr>
        <w:t>СОШ</w:t>
      </w:r>
      <w:r w:rsidRPr="00AE3F8C">
        <w:rPr>
          <w:sz w:val="24"/>
          <w:lang w:val="ru-RU"/>
        </w:rPr>
        <w:t>»</w:t>
      </w:r>
      <w:r w:rsidR="00C467BF" w:rsidRPr="00AE3F8C">
        <w:rPr>
          <w:sz w:val="24"/>
          <w:lang w:val="ru-RU"/>
        </w:rPr>
        <w:t xml:space="preserve"> с.Койгородок</w:t>
      </w:r>
      <w:r w:rsidRPr="00AE3F8C">
        <w:rPr>
          <w:sz w:val="24"/>
          <w:lang w:val="ru-RU"/>
        </w:rPr>
        <w:t xml:space="preserve">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заместител</w:t>
      </w:r>
      <w:r w:rsidR="006042AF" w:rsidRPr="00AE3F8C">
        <w:rPr>
          <w:sz w:val="24"/>
          <w:lang w:val="ru-RU"/>
        </w:rPr>
        <w:t>ю.</w:t>
      </w:r>
      <w:r w:rsidRPr="00AE3F8C">
        <w:rPr>
          <w:sz w:val="24"/>
          <w:lang w:val="ru-RU"/>
        </w:rPr>
        <w:t xml:space="preserve"> директора </w:t>
      </w:r>
      <w:r w:rsidR="00C467BF" w:rsidRPr="00AE3F8C">
        <w:rPr>
          <w:sz w:val="24"/>
          <w:lang w:val="ru-RU"/>
        </w:rPr>
        <w:t>(ВР)</w:t>
      </w:r>
      <w:r w:rsidRPr="00AE3F8C">
        <w:rPr>
          <w:sz w:val="24"/>
          <w:lang w:val="ru-RU"/>
        </w:rPr>
        <w:t>, по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содержанию образования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образовательных программ.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4.4.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целях обеспечения деятельности школьного театра его руководитель:</w:t>
      </w:r>
    </w:p>
    <w:p w:rsidR="007E1C49" w:rsidRPr="00AE3F8C" w:rsidRDefault="00E12F66" w:rsidP="002643A6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участвует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разработке рабочих программ, реализуемых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школьном театре;</w:t>
      </w:r>
    </w:p>
    <w:p w:rsidR="007E1C49" w:rsidRPr="00AE3F8C" w:rsidRDefault="00E12F66" w:rsidP="002643A6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ведет регулярную творческую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учебно-воспитательную деятельность на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основе плана внеурочной деятельности образовательной программы;</w:t>
      </w:r>
    </w:p>
    <w:p w:rsidR="007E1C49" w:rsidRPr="00AE3F8C" w:rsidRDefault="00E12F66" w:rsidP="002643A6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разрабатывает расписание занятий школьного театра;</w:t>
      </w:r>
    </w:p>
    <w:p w:rsidR="007E1C49" w:rsidRPr="00C467BF" w:rsidRDefault="00E12F66" w:rsidP="002643A6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lang w:val="ru-RU"/>
        </w:rPr>
      </w:pPr>
      <w:r w:rsidRPr="00C467BF">
        <w:rPr>
          <w:lang w:val="ru-RU"/>
        </w:rPr>
        <w:t>формирует репертуар с</w:t>
      </w:r>
      <w:r>
        <w:t> </w:t>
      </w:r>
      <w:r w:rsidRPr="00C467BF">
        <w:rPr>
          <w:lang w:val="ru-RU"/>
        </w:rPr>
        <w:t>учетом актуальности, тематической направленности, мероприятий, проводимых на</w:t>
      </w:r>
      <w:r>
        <w:t> </w:t>
      </w:r>
      <w:r w:rsidRPr="00C467BF">
        <w:rPr>
          <w:lang w:val="ru-RU"/>
        </w:rPr>
        <w:t>общефедеральном, региональном и</w:t>
      </w:r>
      <w:r>
        <w:t> </w:t>
      </w:r>
      <w:r w:rsidRPr="00C467BF">
        <w:rPr>
          <w:lang w:val="ru-RU"/>
        </w:rPr>
        <w:t>муниципальном уровнях;</w:t>
      </w:r>
    </w:p>
    <w:p w:rsidR="007E1C49" w:rsidRPr="00C467BF" w:rsidRDefault="00E12F66" w:rsidP="002643A6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lang w:val="ru-RU"/>
        </w:rPr>
      </w:pPr>
      <w:r w:rsidRPr="00C467BF">
        <w:rPr>
          <w:lang w:val="ru-RU"/>
        </w:rPr>
        <w:lastRenderedPageBreak/>
        <w:t>готовит выступления, спектакли, театральные перформансы, обеспечивает участие учащихся в</w:t>
      </w:r>
      <w:r>
        <w:t> </w:t>
      </w:r>
      <w:r w:rsidRPr="00C467BF">
        <w:rPr>
          <w:lang w:val="ru-RU"/>
        </w:rPr>
        <w:t>конкурсах, смотрах и</w:t>
      </w:r>
      <w:r>
        <w:t> </w:t>
      </w:r>
      <w:r w:rsidRPr="00C467BF">
        <w:rPr>
          <w:lang w:val="ru-RU"/>
        </w:rPr>
        <w:t>культурно-массовых мероприятиях;</w:t>
      </w:r>
    </w:p>
    <w:p w:rsidR="007E1C49" w:rsidRPr="00AE3F8C" w:rsidRDefault="00E12F66" w:rsidP="002643A6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sz w:val="24"/>
          <w:lang w:val="ru-RU"/>
        </w:rPr>
      </w:pPr>
      <w:r w:rsidRPr="00C467BF">
        <w:rPr>
          <w:lang w:val="ru-RU"/>
        </w:rPr>
        <w:t>представляет отчеты о</w:t>
      </w:r>
      <w:r>
        <w:t> </w:t>
      </w:r>
      <w:r w:rsidRPr="00C467BF">
        <w:rPr>
          <w:lang w:val="ru-RU"/>
        </w:rPr>
        <w:t>результатах деятельности школьного театра за</w:t>
      </w:r>
      <w:r>
        <w:t> </w:t>
      </w:r>
      <w:r w:rsidRPr="00C467BF">
        <w:rPr>
          <w:lang w:val="ru-RU"/>
        </w:rPr>
        <w:t xml:space="preserve">отчетные </w:t>
      </w:r>
      <w:r w:rsidRPr="00AE3F8C">
        <w:rPr>
          <w:sz w:val="24"/>
          <w:lang w:val="ru-RU"/>
        </w:rPr>
        <w:t>периоды.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4.</w:t>
      </w:r>
      <w:proofErr w:type="gramStart"/>
      <w:r w:rsidRPr="00AE3F8C">
        <w:rPr>
          <w:sz w:val="24"/>
          <w:lang w:val="ru-RU"/>
        </w:rPr>
        <w:t>5.Руководитель</w:t>
      </w:r>
      <w:proofErr w:type="gramEnd"/>
      <w:r w:rsidRPr="00AE3F8C">
        <w:rPr>
          <w:sz w:val="24"/>
          <w:lang w:val="ru-RU"/>
        </w:rPr>
        <w:t xml:space="preserve"> школьного театра несет ответственность за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жизнь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здоровье детей во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время образовательного процесса, за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соблюдение норм пожарной безопасности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техники безопасности во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время образовательного процесса.</w:t>
      </w:r>
    </w:p>
    <w:p w:rsidR="00E12F66" w:rsidRPr="00C467BF" w:rsidRDefault="00E12F66" w:rsidP="002643A6">
      <w:pPr>
        <w:pStyle w:val="a3"/>
        <w:spacing w:beforeAutospacing="0" w:afterAutospacing="0" w:line="360" w:lineRule="auto"/>
        <w:jc w:val="both"/>
        <w:rPr>
          <w:lang w:val="ru-RU"/>
        </w:rPr>
      </w:pPr>
    </w:p>
    <w:p w:rsidR="007E1C49" w:rsidRPr="00AE3F8C" w:rsidRDefault="00E12F66" w:rsidP="002643A6">
      <w:pPr>
        <w:pStyle w:val="a3"/>
        <w:spacing w:beforeAutospacing="0" w:afterAutospacing="0" w:line="360" w:lineRule="auto"/>
        <w:jc w:val="center"/>
        <w:rPr>
          <w:sz w:val="24"/>
          <w:lang w:val="ru-RU"/>
        </w:rPr>
      </w:pPr>
      <w:r w:rsidRPr="00AE3F8C">
        <w:rPr>
          <w:b/>
          <w:bCs/>
          <w:sz w:val="24"/>
          <w:lang w:val="ru-RU"/>
        </w:rPr>
        <w:t>5. Материально-техническая база школьного театра и</w:t>
      </w:r>
      <w:r w:rsidRPr="00AE3F8C">
        <w:rPr>
          <w:b/>
          <w:bCs/>
          <w:sz w:val="24"/>
        </w:rPr>
        <w:t> </w:t>
      </w:r>
      <w:r w:rsidRPr="00AE3F8C">
        <w:rPr>
          <w:b/>
          <w:bCs/>
          <w:sz w:val="24"/>
          <w:lang w:val="ru-RU"/>
        </w:rPr>
        <w:t>его финансовое обеспечение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5.</w:t>
      </w:r>
      <w:proofErr w:type="gramStart"/>
      <w:r w:rsidRPr="00AE3F8C">
        <w:rPr>
          <w:sz w:val="24"/>
          <w:lang w:val="ru-RU"/>
        </w:rPr>
        <w:t>1.Помещения</w:t>
      </w:r>
      <w:proofErr w:type="gramEnd"/>
      <w:r w:rsidRPr="00AE3F8C">
        <w:rPr>
          <w:sz w:val="24"/>
          <w:lang w:val="ru-RU"/>
        </w:rPr>
        <w:t xml:space="preserve"> для работы школьного театра, 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также необходимые оборудование, инвентарь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материалы предоставляет руководство МБОУ «СОШ» с.Койгородок в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установленном порядке.</w:t>
      </w:r>
    </w:p>
    <w:p w:rsidR="007E1C49" w:rsidRPr="00AE3F8C" w:rsidRDefault="00E12F66" w:rsidP="002643A6">
      <w:pPr>
        <w:pStyle w:val="a3"/>
        <w:spacing w:beforeAutospacing="0" w:afterAutospacing="0" w:line="360" w:lineRule="auto"/>
        <w:jc w:val="both"/>
        <w:rPr>
          <w:sz w:val="24"/>
          <w:lang w:val="ru-RU"/>
        </w:rPr>
      </w:pPr>
      <w:r w:rsidRPr="00AE3F8C">
        <w:rPr>
          <w:sz w:val="24"/>
          <w:lang w:val="ru-RU"/>
        </w:rPr>
        <w:t>5.</w:t>
      </w:r>
      <w:proofErr w:type="gramStart"/>
      <w:r w:rsidRPr="00AE3F8C">
        <w:rPr>
          <w:sz w:val="24"/>
          <w:lang w:val="ru-RU"/>
        </w:rPr>
        <w:t>2.Руководитель</w:t>
      </w:r>
      <w:proofErr w:type="gramEnd"/>
      <w:r w:rsidRPr="00AE3F8C">
        <w:rPr>
          <w:sz w:val="24"/>
          <w:lang w:val="ru-RU"/>
        </w:rPr>
        <w:t xml:space="preserve"> школьного театра несет ответственность за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сохранность предоставленных материальных ценностей, соблюдение установленного порядка и</w:t>
      </w:r>
      <w:r w:rsidRPr="00AE3F8C">
        <w:rPr>
          <w:sz w:val="24"/>
        </w:rPr>
        <w:t> </w:t>
      </w:r>
      <w:r w:rsidRPr="00AE3F8C">
        <w:rPr>
          <w:sz w:val="24"/>
          <w:lang w:val="ru-RU"/>
        </w:rPr>
        <w:t>режима работы учреждения.</w:t>
      </w:r>
    </w:p>
    <w:p w:rsidR="007E1C49" w:rsidRPr="00AE3F8C" w:rsidRDefault="007E1C49" w:rsidP="002643A6">
      <w:pPr>
        <w:pStyle w:val="a3"/>
        <w:spacing w:beforeAutospacing="0" w:afterAutospacing="0" w:line="360" w:lineRule="auto"/>
        <w:jc w:val="both"/>
        <w:rPr>
          <w:color w:val="FF0000"/>
          <w:sz w:val="24"/>
          <w:lang w:val="ru-RU"/>
        </w:rPr>
      </w:pPr>
    </w:p>
    <w:sectPr w:rsidR="007E1C49" w:rsidRPr="00AE3F8C" w:rsidSect="00AE3F8C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5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13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F5A89"/>
    <w:multiLevelType w:val="hybridMultilevel"/>
    <w:tmpl w:val="0C0C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52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A49C0"/>
    <w:multiLevelType w:val="hybridMultilevel"/>
    <w:tmpl w:val="1B70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643A6"/>
    <w:rsid w:val="002D33B1"/>
    <w:rsid w:val="002D3591"/>
    <w:rsid w:val="003514A0"/>
    <w:rsid w:val="004F7E17"/>
    <w:rsid w:val="005A05CE"/>
    <w:rsid w:val="006042AF"/>
    <w:rsid w:val="00653AF6"/>
    <w:rsid w:val="007E1C49"/>
    <w:rsid w:val="00AE3F8C"/>
    <w:rsid w:val="00B73A5A"/>
    <w:rsid w:val="00C467BF"/>
    <w:rsid w:val="00E12F66"/>
    <w:rsid w:val="00E21AD7"/>
    <w:rsid w:val="00E438A1"/>
    <w:rsid w:val="00EE67B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46A6"/>
  <w15:docId w15:val="{BE455EE6-4C1E-4B88-8F66-885ED8A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67B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UVR</cp:lastModifiedBy>
  <cp:revision>6</cp:revision>
  <dcterms:created xsi:type="dcterms:W3CDTF">2011-11-02T04:15:00Z</dcterms:created>
  <dcterms:modified xsi:type="dcterms:W3CDTF">2024-05-02T03:52:00Z</dcterms:modified>
</cp:coreProperties>
</file>