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37" w:rsidRDefault="00970237">
      <w:pPr>
        <w:pStyle w:val="ConsPlusNormal"/>
        <w:pBdr>
          <w:bottom w:val="single" w:sz="6" w:space="0" w:color="auto"/>
        </w:pBdr>
        <w:spacing w:before="100" w:after="100"/>
        <w:jc w:val="both"/>
        <w:rPr>
          <w:sz w:val="2"/>
          <w:szCs w:val="2"/>
        </w:rPr>
      </w:pPr>
    </w:p>
    <w:p w:rsidR="00970237" w:rsidRDefault="00970237">
      <w:pPr>
        <w:pStyle w:val="ConsPlusNormal"/>
      </w:pPr>
    </w:p>
    <w:p w:rsidR="00970237" w:rsidRPr="00AC3608" w:rsidRDefault="00970237">
      <w:pPr>
        <w:pStyle w:val="ConsPlusTitle"/>
        <w:jc w:val="center"/>
        <w:rPr>
          <w:rFonts w:ascii="Times New Roman" w:hAnsi="Times New Roman" w:cs="Times New Roman"/>
          <w:sz w:val="24"/>
          <w:szCs w:val="24"/>
        </w:rPr>
      </w:pPr>
      <w:r w:rsidRPr="00AC3608">
        <w:rPr>
          <w:rFonts w:ascii="Times New Roman" w:hAnsi="Times New Roman" w:cs="Times New Roman"/>
          <w:sz w:val="24"/>
          <w:szCs w:val="24"/>
        </w:rPr>
        <w:t>МИНИСТЕРСТВО ПРОСВЕЩЕНИЯ РОССИЙСКОЙ ФЕДЕРАЦИИ</w:t>
      </w:r>
    </w:p>
    <w:p w:rsidR="00970237" w:rsidRPr="00AC3608" w:rsidRDefault="00970237">
      <w:pPr>
        <w:pStyle w:val="ConsPlusTitle"/>
        <w:jc w:val="center"/>
        <w:rPr>
          <w:rFonts w:ascii="Times New Roman" w:hAnsi="Times New Roman" w:cs="Times New Roman"/>
          <w:sz w:val="24"/>
          <w:szCs w:val="24"/>
        </w:rPr>
      </w:pPr>
    </w:p>
    <w:p w:rsidR="00970237" w:rsidRPr="00AC3608" w:rsidRDefault="00970237">
      <w:pPr>
        <w:pStyle w:val="ConsPlusTitle"/>
        <w:jc w:val="center"/>
        <w:rPr>
          <w:rFonts w:ascii="Times New Roman" w:hAnsi="Times New Roman" w:cs="Times New Roman"/>
          <w:sz w:val="24"/>
          <w:szCs w:val="24"/>
        </w:rPr>
      </w:pPr>
      <w:r w:rsidRPr="00AC3608">
        <w:rPr>
          <w:rFonts w:ascii="Times New Roman" w:hAnsi="Times New Roman" w:cs="Times New Roman"/>
          <w:sz w:val="24"/>
          <w:szCs w:val="24"/>
        </w:rPr>
        <w:t>ПРИКАЗ</w:t>
      </w:r>
    </w:p>
    <w:p w:rsidR="00970237" w:rsidRPr="00AC3608" w:rsidRDefault="00970237">
      <w:pPr>
        <w:pStyle w:val="ConsPlusTitle"/>
        <w:jc w:val="center"/>
        <w:rPr>
          <w:rFonts w:ascii="Times New Roman" w:hAnsi="Times New Roman" w:cs="Times New Roman"/>
          <w:sz w:val="24"/>
          <w:szCs w:val="24"/>
        </w:rPr>
      </w:pPr>
      <w:r w:rsidRPr="00AC3608">
        <w:rPr>
          <w:rFonts w:ascii="Times New Roman" w:hAnsi="Times New Roman" w:cs="Times New Roman"/>
          <w:sz w:val="24"/>
          <w:szCs w:val="24"/>
        </w:rPr>
        <w:t>от 4 марта 2025 г. N 170</w:t>
      </w:r>
    </w:p>
    <w:p w:rsidR="00970237" w:rsidRPr="00AC3608" w:rsidRDefault="00970237">
      <w:pPr>
        <w:pStyle w:val="ConsPlusTitle"/>
        <w:jc w:val="center"/>
        <w:rPr>
          <w:rFonts w:ascii="Times New Roman" w:hAnsi="Times New Roman" w:cs="Times New Roman"/>
          <w:sz w:val="24"/>
          <w:szCs w:val="24"/>
        </w:rPr>
      </w:pPr>
    </w:p>
    <w:p w:rsidR="00970237" w:rsidRPr="00AC3608" w:rsidRDefault="00970237">
      <w:pPr>
        <w:pStyle w:val="ConsPlusTitle"/>
        <w:jc w:val="center"/>
        <w:rPr>
          <w:rFonts w:ascii="Times New Roman" w:hAnsi="Times New Roman" w:cs="Times New Roman"/>
          <w:sz w:val="24"/>
          <w:szCs w:val="24"/>
        </w:rPr>
      </w:pPr>
      <w:r w:rsidRPr="00AC3608">
        <w:rPr>
          <w:rFonts w:ascii="Times New Roman" w:hAnsi="Times New Roman" w:cs="Times New Roman"/>
          <w:sz w:val="24"/>
          <w:szCs w:val="24"/>
        </w:rPr>
        <w:t>ОБ УТВЕРЖДЕНИИ ПОРЯДКА</w:t>
      </w:r>
    </w:p>
    <w:p w:rsidR="00970237" w:rsidRPr="00AC3608" w:rsidRDefault="00970237">
      <w:pPr>
        <w:pStyle w:val="ConsPlusTitle"/>
        <w:jc w:val="center"/>
        <w:rPr>
          <w:rFonts w:ascii="Times New Roman" w:hAnsi="Times New Roman" w:cs="Times New Roman"/>
          <w:sz w:val="24"/>
          <w:szCs w:val="24"/>
        </w:rPr>
      </w:pPr>
      <w:r w:rsidRPr="00AC3608">
        <w:rPr>
          <w:rFonts w:ascii="Times New Roman" w:hAnsi="Times New Roman" w:cs="Times New Roman"/>
          <w:sz w:val="24"/>
          <w:szCs w:val="24"/>
        </w:rPr>
        <w:t xml:space="preserve">ПРОВЕДЕНИЯ В </w:t>
      </w:r>
      <w:proofErr w:type="gramStart"/>
      <w:r w:rsidRPr="00AC3608">
        <w:rPr>
          <w:rFonts w:ascii="Times New Roman" w:hAnsi="Times New Roman" w:cs="Times New Roman"/>
          <w:sz w:val="24"/>
          <w:szCs w:val="24"/>
        </w:rPr>
        <w:t>ГОСУДАРСТВЕННОЙ</w:t>
      </w:r>
      <w:proofErr w:type="gramEnd"/>
      <w:r w:rsidRPr="00AC3608">
        <w:rPr>
          <w:rFonts w:ascii="Times New Roman" w:hAnsi="Times New Roman" w:cs="Times New Roman"/>
          <w:sz w:val="24"/>
          <w:szCs w:val="24"/>
        </w:rPr>
        <w:t xml:space="preserve"> ИЛИ МУНИЦИПАЛЬНОЙ</w:t>
      </w:r>
    </w:p>
    <w:p w:rsidR="00970237" w:rsidRPr="00AC3608" w:rsidRDefault="00970237">
      <w:pPr>
        <w:pStyle w:val="ConsPlusTitle"/>
        <w:jc w:val="center"/>
        <w:rPr>
          <w:rFonts w:ascii="Times New Roman" w:hAnsi="Times New Roman" w:cs="Times New Roman"/>
          <w:sz w:val="24"/>
          <w:szCs w:val="24"/>
        </w:rPr>
      </w:pPr>
      <w:r w:rsidRPr="00AC3608">
        <w:rPr>
          <w:rFonts w:ascii="Times New Roman" w:hAnsi="Times New Roman" w:cs="Times New Roman"/>
          <w:sz w:val="24"/>
          <w:szCs w:val="24"/>
        </w:rPr>
        <w:t>ОБЩЕОБРАЗОВАТЕЛЬНОЙ ОРГАНИЗАЦИИ ТЕСТИРОВАНИЯ НА ЗНАНИЕ</w:t>
      </w:r>
    </w:p>
    <w:p w:rsidR="00970237" w:rsidRPr="00AC3608" w:rsidRDefault="00970237">
      <w:pPr>
        <w:pStyle w:val="ConsPlusTitle"/>
        <w:jc w:val="center"/>
        <w:rPr>
          <w:rFonts w:ascii="Times New Roman" w:hAnsi="Times New Roman" w:cs="Times New Roman"/>
          <w:sz w:val="24"/>
          <w:szCs w:val="24"/>
        </w:rPr>
      </w:pPr>
      <w:r w:rsidRPr="00AC3608">
        <w:rPr>
          <w:rFonts w:ascii="Times New Roman" w:hAnsi="Times New Roman" w:cs="Times New Roman"/>
          <w:sz w:val="24"/>
          <w:szCs w:val="24"/>
        </w:rPr>
        <w:t xml:space="preserve">РУССКОГО ЯЗЫКА, </w:t>
      </w:r>
      <w:proofErr w:type="gramStart"/>
      <w:r w:rsidRPr="00AC3608">
        <w:rPr>
          <w:rFonts w:ascii="Times New Roman" w:hAnsi="Times New Roman" w:cs="Times New Roman"/>
          <w:sz w:val="24"/>
          <w:szCs w:val="24"/>
        </w:rPr>
        <w:t>ДОСТАТОЧНОЕ</w:t>
      </w:r>
      <w:proofErr w:type="gramEnd"/>
      <w:r w:rsidRPr="00AC3608">
        <w:rPr>
          <w:rFonts w:ascii="Times New Roman" w:hAnsi="Times New Roman" w:cs="Times New Roman"/>
          <w:sz w:val="24"/>
          <w:szCs w:val="24"/>
        </w:rPr>
        <w:t xml:space="preserve"> ДЛЯ ОСВОЕНИЯ ОБРАЗОВАТЕЛЬНЫХ</w:t>
      </w:r>
    </w:p>
    <w:p w:rsidR="00970237" w:rsidRPr="00AC3608" w:rsidRDefault="00970237">
      <w:pPr>
        <w:pStyle w:val="ConsPlusTitle"/>
        <w:jc w:val="center"/>
        <w:rPr>
          <w:rFonts w:ascii="Times New Roman" w:hAnsi="Times New Roman" w:cs="Times New Roman"/>
          <w:sz w:val="24"/>
          <w:szCs w:val="24"/>
        </w:rPr>
      </w:pPr>
      <w:r w:rsidRPr="00AC3608">
        <w:rPr>
          <w:rFonts w:ascii="Times New Roman" w:hAnsi="Times New Roman" w:cs="Times New Roman"/>
          <w:sz w:val="24"/>
          <w:szCs w:val="24"/>
        </w:rPr>
        <w:t>ПРОГРАММ НАЧАЛЬНОГО ОБЩЕГО, ОСНОВНОГО ОБЩЕГО И СРЕДНЕГО</w:t>
      </w:r>
    </w:p>
    <w:p w:rsidR="00970237" w:rsidRPr="00AC3608" w:rsidRDefault="00970237">
      <w:pPr>
        <w:pStyle w:val="ConsPlusTitle"/>
        <w:jc w:val="center"/>
        <w:rPr>
          <w:rFonts w:ascii="Times New Roman" w:hAnsi="Times New Roman" w:cs="Times New Roman"/>
          <w:sz w:val="24"/>
          <w:szCs w:val="24"/>
        </w:rPr>
      </w:pPr>
      <w:r w:rsidRPr="00AC3608">
        <w:rPr>
          <w:rFonts w:ascii="Times New Roman" w:hAnsi="Times New Roman" w:cs="Times New Roman"/>
          <w:sz w:val="24"/>
          <w:szCs w:val="24"/>
        </w:rPr>
        <w:t>ОБЩЕГО ОБРАЗОВАНИЯ, ИНОСТРАННЫХ ГРАЖДАН И ЛИЦ</w:t>
      </w:r>
    </w:p>
    <w:p w:rsidR="00970237" w:rsidRPr="00AC3608" w:rsidRDefault="00970237">
      <w:pPr>
        <w:pStyle w:val="ConsPlusTitle"/>
        <w:jc w:val="center"/>
        <w:rPr>
          <w:rFonts w:ascii="Times New Roman" w:hAnsi="Times New Roman" w:cs="Times New Roman"/>
          <w:sz w:val="24"/>
          <w:szCs w:val="24"/>
        </w:rPr>
      </w:pPr>
      <w:r w:rsidRPr="00AC3608">
        <w:rPr>
          <w:rFonts w:ascii="Times New Roman" w:hAnsi="Times New Roman" w:cs="Times New Roman"/>
          <w:sz w:val="24"/>
          <w:szCs w:val="24"/>
        </w:rPr>
        <w:t>БЕЗ ГРАЖДАНСТВА</w:t>
      </w:r>
    </w:p>
    <w:p w:rsidR="00970237" w:rsidRDefault="00970237">
      <w:pPr>
        <w:pStyle w:val="ConsPlusNormal"/>
        <w:jc w:val="center"/>
      </w:pPr>
    </w:p>
    <w:p w:rsidR="00970237" w:rsidRPr="00AC3608" w:rsidRDefault="00970237">
      <w:pPr>
        <w:pStyle w:val="ConsPlusNormal"/>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В соответствии с </w:t>
      </w:r>
      <w:hyperlink r:id="rId5">
        <w:r w:rsidRPr="00AC3608">
          <w:rPr>
            <w:rFonts w:ascii="Times New Roman" w:hAnsi="Times New Roman" w:cs="Times New Roman"/>
            <w:color w:val="0000FF"/>
            <w:sz w:val="24"/>
            <w:szCs w:val="24"/>
          </w:rPr>
          <w:t>частью 2.1 статьи 78</w:t>
        </w:r>
      </w:hyperlink>
      <w:r w:rsidRPr="00AC3608">
        <w:rPr>
          <w:rFonts w:ascii="Times New Roman" w:hAnsi="Times New Roman" w:cs="Times New Roman"/>
          <w:sz w:val="24"/>
          <w:szCs w:val="24"/>
        </w:rPr>
        <w:t xml:space="preserve"> Федерального закона от 29 декабря 2012 г. N 273-ФЗ "Об образовании в Российской Федерации" и </w:t>
      </w:r>
      <w:hyperlink r:id="rId6">
        <w:r w:rsidRPr="00AC3608">
          <w:rPr>
            <w:rFonts w:ascii="Times New Roman" w:hAnsi="Times New Roman" w:cs="Times New Roman"/>
            <w:color w:val="0000FF"/>
            <w:sz w:val="24"/>
            <w:szCs w:val="24"/>
          </w:rPr>
          <w:t>подпунктом 4.2.52(18) пункта 4</w:t>
        </w:r>
      </w:hyperlink>
      <w:r w:rsidRPr="00AC3608">
        <w:rPr>
          <w:rFonts w:ascii="Times New Roman" w:hAnsi="Times New Roman" w:cs="Times New Roman"/>
          <w:sz w:val="24"/>
          <w:szCs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970237" w:rsidRPr="00AC3608" w:rsidRDefault="00970237">
      <w:pPr>
        <w:pStyle w:val="ConsPlusNormal"/>
        <w:spacing w:before="220"/>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1. Утвердить прилагаемый </w:t>
      </w:r>
      <w:hyperlink w:anchor="P33">
        <w:r w:rsidRPr="00AC3608">
          <w:rPr>
            <w:rFonts w:ascii="Times New Roman" w:hAnsi="Times New Roman" w:cs="Times New Roman"/>
            <w:color w:val="0000FF"/>
            <w:sz w:val="24"/>
            <w:szCs w:val="24"/>
          </w:rPr>
          <w:t>Порядок</w:t>
        </w:r>
      </w:hyperlink>
      <w:r w:rsidRPr="00AC3608">
        <w:rPr>
          <w:rFonts w:ascii="Times New Roman" w:hAnsi="Times New Roman" w:cs="Times New Roman"/>
          <w:sz w:val="24"/>
          <w:szCs w:val="24"/>
        </w:rP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970237" w:rsidRPr="00AC3608" w:rsidRDefault="00970237">
      <w:pPr>
        <w:pStyle w:val="ConsPlusNormal"/>
        <w:spacing w:before="220"/>
        <w:ind w:firstLine="540"/>
        <w:jc w:val="both"/>
        <w:rPr>
          <w:rFonts w:ascii="Times New Roman" w:hAnsi="Times New Roman" w:cs="Times New Roman"/>
          <w:sz w:val="24"/>
          <w:szCs w:val="24"/>
        </w:rPr>
      </w:pPr>
      <w:r w:rsidRPr="00AC3608">
        <w:rPr>
          <w:rFonts w:ascii="Times New Roman" w:hAnsi="Times New Roman" w:cs="Times New Roman"/>
          <w:sz w:val="24"/>
          <w:szCs w:val="24"/>
        </w:rPr>
        <w:t>2. Настоящий приказ вступает в силу с 1 апреля 2025 года.</w:t>
      </w:r>
    </w:p>
    <w:p w:rsidR="00970237" w:rsidRPr="00AC3608" w:rsidRDefault="00970237">
      <w:pPr>
        <w:pStyle w:val="ConsPlusNormal"/>
        <w:ind w:firstLine="540"/>
        <w:jc w:val="both"/>
        <w:rPr>
          <w:rFonts w:ascii="Times New Roman" w:hAnsi="Times New Roman" w:cs="Times New Roman"/>
          <w:sz w:val="24"/>
          <w:szCs w:val="24"/>
        </w:rPr>
      </w:pPr>
    </w:p>
    <w:p w:rsidR="00970237" w:rsidRPr="00AC3608" w:rsidRDefault="00970237">
      <w:pPr>
        <w:pStyle w:val="ConsPlusNormal"/>
        <w:jc w:val="right"/>
        <w:rPr>
          <w:rFonts w:ascii="Times New Roman" w:hAnsi="Times New Roman" w:cs="Times New Roman"/>
          <w:sz w:val="24"/>
          <w:szCs w:val="24"/>
        </w:rPr>
      </w:pPr>
      <w:r w:rsidRPr="00AC3608">
        <w:rPr>
          <w:rFonts w:ascii="Times New Roman" w:hAnsi="Times New Roman" w:cs="Times New Roman"/>
          <w:sz w:val="24"/>
          <w:szCs w:val="24"/>
        </w:rPr>
        <w:t>Министр</w:t>
      </w:r>
    </w:p>
    <w:p w:rsidR="00970237" w:rsidRPr="00AC3608" w:rsidRDefault="00970237">
      <w:pPr>
        <w:pStyle w:val="ConsPlusNormal"/>
        <w:jc w:val="right"/>
        <w:rPr>
          <w:rFonts w:ascii="Times New Roman" w:hAnsi="Times New Roman" w:cs="Times New Roman"/>
          <w:sz w:val="24"/>
          <w:szCs w:val="24"/>
        </w:rPr>
      </w:pPr>
      <w:r w:rsidRPr="00AC3608">
        <w:rPr>
          <w:rFonts w:ascii="Times New Roman" w:hAnsi="Times New Roman" w:cs="Times New Roman"/>
          <w:sz w:val="24"/>
          <w:szCs w:val="24"/>
        </w:rPr>
        <w:t>С.С.КРАВЦОВ</w:t>
      </w:r>
    </w:p>
    <w:p w:rsidR="00970237" w:rsidRDefault="00970237">
      <w:pPr>
        <w:pStyle w:val="ConsPlusNormal"/>
        <w:ind w:firstLine="540"/>
        <w:jc w:val="both"/>
      </w:pPr>
    </w:p>
    <w:p w:rsidR="00970237" w:rsidRDefault="00970237">
      <w:pPr>
        <w:pStyle w:val="ConsPlusNormal"/>
        <w:ind w:firstLine="540"/>
        <w:jc w:val="both"/>
      </w:pPr>
    </w:p>
    <w:p w:rsidR="00970237" w:rsidRDefault="00970237">
      <w:pPr>
        <w:pStyle w:val="ConsPlusNormal"/>
        <w:ind w:firstLine="540"/>
        <w:jc w:val="both"/>
      </w:pPr>
    </w:p>
    <w:p w:rsidR="00970237" w:rsidRDefault="00970237">
      <w:pPr>
        <w:pStyle w:val="ConsPlusNormal"/>
        <w:ind w:firstLine="540"/>
        <w:jc w:val="both"/>
      </w:pPr>
    </w:p>
    <w:p w:rsidR="00970237" w:rsidRPr="00AC3608" w:rsidRDefault="00970237" w:rsidP="00AC3608">
      <w:pPr>
        <w:pStyle w:val="ConsPlusNormal"/>
        <w:spacing w:line="276" w:lineRule="auto"/>
        <w:ind w:firstLine="540"/>
        <w:jc w:val="both"/>
        <w:rPr>
          <w:rFonts w:ascii="Times New Roman" w:hAnsi="Times New Roman" w:cs="Times New Roman"/>
          <w:sz w:val="24"/>
          <w:szCs w:val="24"/>
        </w:rPr>
      </w:pPr>
    </w:p>
    <w:p w:rsidR="00970237" w:rsidRPr="00AC3608" w:rsidRDefault="00970237" w:rsidP="00AC3608">
      <w:pPr>
        <w:pStyle w:val="ConsPlusNormal"/>
        <w:spacing w:line="276" w:lineRule="auto"/>
        <w:jc w:val="right"/>
        <w:outlineLvl w:val="0"/>
        <w:rPr>
          <w:rFonts w:ascii="Times New Roman" w:hAnsi="Times New Roman" w:cs="Times New Roman"/>
          <w:sz w:val="24"/>
          <w:szCs w:val="24"/>
        </w:rPr>
      </w:pPr>
      <w:bookmarkStart w:id="0" w:name="_GoBack"/>
      <w:bookmarkEnd w:id="0"/>
      <w:r w:rsidRPr="00AC3608">
        <w:rPr>
          <w:rFonts w:ascii="Times New Roman" w:hAnsi="Times New Roman" w:cs="Times New Roman"/>
          <w:sz w:val="24"/>
          <w:szCs w:val="24"/>
        </w:rPr>
        <w:t>Утвержден</w:t>
      </w:r>
    </w:p>
    <w:p w:rsidR="00970237" w:rsidRPr="00AC3608" w:rsidRDefault="00970237" w:rsidP="00AC3608">
      <w:pPr>
        <w:pStyle w:val="ConsPlusNormal"/>
        <w:spacing w:line="276" w:lineRule="auto"/>
        <w:jc w:val="right"/>
        <w:rPr>
          <w:rFonts w:ascii="Times New Roman" w:hAnsi="Times New Roman" w:cs="Times New Roman"/>
          <w:sz w:val="24"/>
          <w:szCs w:val="24"/>
        </w:rPr>
      </w:pPr>
      <w:r w:rsidRPr="00AC3608">
        <w:rPr>
          <w:rFonts w:ascii="Times New Roman" w:hAnsi="Times New Roman" w:cs="Times New Roman"/>
          <w:sz w:val="24"/>
          <w:szCs w:val="24"/>
        </w:rPr>
        <w:t>приказом Министерства просвещения</w:t>
      </w:r>
    </w:p>
    <w:p w:rsidR="00970237" w:rsidRPr="00AC3608" w:rsidRDefault="00970237" w:rsidP="00AC3608">
      <w:pPr>
        <w:pStyle w:val="ConsPlusNormal"/>
        <w:spacing w:line="276" w:lineRule="auto"/>
        <w:jc w:val="right"/>
        <w:rPr>
          <w:rFonts w:ascii="Times New Roman" w:hAnsi="Times New Roman" w:cs="Times New Roman"/>
          <w:sz w:val="24"/>
          <w:szCs w:val="24"/>
        </w:rPr>
      </w:pPr>
      <w:r w:rsidRPr="00AC3608">
        <w:rPr>
          <w:rFonts w:ascii="Times New Roman" w:hAnsi="Times New Roman" w:cs="Times New Roman"/>
          <w:sz w:val="24"/>
          <w:szCs w:val="24"/>
        </w:rPr>
        <w:t>Российской Федерации</w:t>
      </w:r>
    </w:p>
    <w:p w:rsidR="00970237" w:rsidRPr="00AC3608" w:rsidRDefault="00970237" w:rsidP="00AC3608">
      <w:pPr>
        <w:pStyle w:val="ConsPlusNormal"/>
        <w:spacing w:line="276" w:lineRule="auto"/>
        <w:jc w:val="right"/>
        <w:rPr>
          <w:rFonts w:ascii="Times New Roman" w:hAnsi="Times New Roman" w:cs="Times New Roman"/>
          <w:sz w:val="24"/>
          <w:szCs w:val="24"/>
        </w:rPr>
      </w:pPr>
      <w:r w:rsidRPr="00AC3608">
        <w:rPr>
          <w:rFonts w:ascii="Times New Roman" w:hAnsi="Times New Roman" w:cs="Times New Roman"/>
          <w:sz w:val="24"/>
          <w:szCs w:val="24"/>
        </w:rPr>
        <w:t>от 4 марта 2025 г. N 170</w:t>
      </w:r>
    </w:p>
    <w:p w:rsidR="00970237" w:rsidRPr="00AC3608" w:rsidRDefault="00970237" w:rsidP="00AC3608">
      <w:pPr>
        <w:pStyle w:val="ConsPlusNormal"/>
        <w:spacing w:line="276" w:lineRule="auto"/>
        <w:jc w:val="center"/>
        <w:rPr>
          <w:rFonts w:ascii="Times New Roman" w:hAnsi="Times New Roman" w:cs="Times New Roman"/>
          <w:sz w:val="24"/>
          <w:szCs w:val="24"/>
        </w:rPr>
      </w:pPr>
    </w:p>
    <w:p w:rsidR="00970237" w:rsidRPr="00AC3608" w:rsidRDefault="00970237" w:rsidP="00AC3608">
      <w:pPr>
        <w:pStyle w:val="ConsPlusTitle"/>
        <w:spacing w:line="276" w:lineRule="auto"/>
        <w:jc w:val="center"/>
        <w:rPr>
          <w:rFonts w:ascii="Times New Roman" w:hAnsi="Times New Roman" w:cs="Times New Roman"/>
          <w:sz w:val="24"/>
          <w:szCs w:val="24"/>
        </w:rPr>
      </w:pPr>
      <w:bookmarkStart w:id="1" w:name="P33"/>
      <w:bookmarkEnd w:id="1"/>
      <w:r w:rsidRPr="00AC3608">
        <w:rPr>
          <w:rFonts w:ascii="Times New Roman" w:hAnsi="Times New Roman" w:cs="Times New Roman"/>
          <w:sz w:val="24"/>
          <w:szCs w:val="24"/>
        </w:rPr>
        <w:t>ПОРЯДОК</w:t>
      </w:r>
    </w:p>
    <w:p w:rsidR="00970237" w:rsidRPr="00AC3608" w:rsidRDefault="00970237" w:rsidP="00AC3608">
      <w:pPr>
        <w:pStyle w:val="ConsPlusTitle"/>
        <w:spacing w:line="276" w:lineRule="auto"/>
        <w:jc w:val="center"/>
        <w:rPr>
          <w:rFonts w:ascii="Times New Roman" w:hAnsi="Times New Roman" w:cs="Times New Roman"/>
          <w:sz w:val="24"/>
          <w:szCs w:val="24"/>
        </w:rPr>
      </w:pPr>
      <w:r w:rsidRPr="00AC3608">
        <w:rPr>
          <w:rFonts w:ascii="Times New Roman" w:hAnsi="Times New Roman" w:cs="Times New Roman"/>
          <w:sz w:val="24"/>
          <w:szCs w:val="24"/>
        </w:rPr>
        <w:t xml:space="preserve">ПРОВЕДЕНИЯ В </w:t>
      </w:r>
      <w:proofErr w:type="gramStart"/>
      <w:r w:rsidRPr="00AC3608">
        <w:rPr>
          <w:rFonts w:ascii="Times New Roman" w:hAnsi="Times New Roman" w:cs="Times New Roman"/>
          <w:sz w:val="24"/>
          <w:szCs w:val="24"/>
        </w:rPr>
        <w:t>ГОСУДАРСТВЕННОЙ</w:t>
      </w:r>
      <w:proofErr w:type="gramEnd"/>
      <w:r w:rsidRPr="00AC3608">
        <w:rPr>
          <w:rFonts w:ascii="Times New Roman" w:hAnsi="Times New Roman" w:cs="Times New Roman"/>
          <w:sz w:val="24"/>
          <w:szCs w:val="24"/>
        </w:rPr>
        <w:t xml:space="preserve"> ИЛИ МУНИЦИПАЛЬНОЙ</w:t>
      </w:r>
    </w:p>
    <w:p w:rsidR="00970237" w:rsidRPr="00AC3608" w:rsidRDefault="00970237" w:rsidP="00AC3608">
      <w:pPr>
        <w:pStyle w:val="ConsPlusTitle"/>
        <w:spacing w:line="276" w:lineRule="auto"/>
        <w:jc w:val="center"/>
        <w:rPr>
          <w:rFonts w:ascii="Times New Roman" w:hAnsi="Times New Roman" w:cs="Times New Roman"/>
          <w:sz w:val="24"/>
          <w:szCs w:val="24"/>
        </w:rPr>
      </w:pPr>
      <w:r w:rsidRPr="00AC3608">
        <w:rPr>
          <w:rFonts w:ascii="Times New Roman" w:hAnsi="Times New Roman" w:cs="Times New Roman"/>
          <w:sz w:val="24"/>
          <w:szCs w:val="24"/>
        </w:rPr>
        <w:t>ОБЩЕОБРАЗОВАТЕЛЬНОЙ ОРГАНИЗАЦИИ ТЕСТИРОВАНИЯ НА ЗНАНИЕ</w:t>
      </w:r>
    </w:p>
    <w:p w:rsidR="00970237" w:rsidRPr="00AC3608" w:rsidRDefault="00970237" w:rsidP="00AC3608">
      <w:pPr>
        <w:pStyle w:val="ConsPlusTitle"/>
        <w:spacing w:line="276" w:lineRule="auto"/>
        <w:jc w:val="center"/>
        <w:rPr>
          <w:rFonts w:ascii="Times New Roman" w:hAnsi="Times New Roman" w:cs="Times New Roman"/>
          <w:sz w:val="24"/>
          <w:szCs w:val="24"/>
        </w:rPr>
      </w:pPr>
      <w:r w:rsidRPr="00AC3608">
        <w:rPr>
          <w:rFonts w:ascii="Times New Roman" w:hAnsi="Times New Roman" w:cs="Times New Roman"/>
          <w:sz w:val="24"/>
          <w:szCs w:val="24"/>
        </w:rPr>
        <w:t xml:space="preserve">РУССКОГО ЯЗЫКА, </w:t>
      </w:r>
      <w:proofErr w:type="gramStart"/>
      <w:r w:rsidRPr="00AC3608">
        <w:rPr>
          <w:rFonts w:ascii="Times New Roman" w:hAnsi="Times New Roman" w:cs="Times New Roman"/>
          <w:sz w:val="24"/>
          <w:szCs w:val="24"/>
        </w:rPr>
        <w:t>ДОСТАТОЧНОЕ</w:t>
      </w:r>
      <w:proofErr w:type="gramEnd"/>
      <w:r w:rsidRPr="00AC3608">
        <w:rPr>
          <w:rFonts w:ascii="Times New Roman" w:hAnsi="Times New Roman" w:cs="Times New Roman"/>
          <w:sz w:val="24"/>
          <w:szCs w:val="24"/>
        </w:rPr>
        <w:t xml:space="preserve"> ДЛЯ ОСВОЕНИЯ ОБРАЗОВАТЕЛЬНЫХ</w:t>
      </w:r>
    </w:p>
    <w:p w:rsidR="00970237" w:rsidRPr="00AC3608" w:rsidRDefault="00970237" w:rsidP="00AC3608">
      <w:pPr>
        <w:pStyle w:val="ConsPlusTitle"/>
        <w:spacing w:line="276" w:lineRule="auto"/>
        <w:jc w:val="center"/>
        <w:rPr>
          <w:rFonts w:ascii="Times New Roman" w:hAnsi="Times New Roman" w:cs="Times New Roman"/>
          <w:sz w:val="24"/>
          <w:szCs w:val="24"/>
        </w:rPr>
      </w:pPr>
      <w:r w:rsidRPr="00AC3608">
        <w:rPr>
          <w:rFonts w:ascii="Times New Roman" w:hAnsi="Times New Roman" w:cs="Times New Roman"/>
          <w:sz w:val="24"/>
          <w:szCs w:val="24"/>
        </w:rPr>
        <w:t>ПРОГРАММ НАЧАЛЬНОГО ОБЩЕГО, ОСНОВНОГО ОБЩЕГО И СРЕДНЕГО</w:t>
      </w:r>
    </w:p>
    <w:p w:rsidR="00970237" w:rsidRPr="00AC3608" w:rsidRDefault="00970237" w:rsidP="00AC3608">
      <w:pPr>
        <w:pStyle w:val="ConsPlusTitle"/>
        <w:spacing w:line="276" w:lineRule="auto"/>
        <w:jc w:val="center"/>
        <w:rPr>
          <w:rFonts w:ascii="Times New Roman" w:hAnsi="Times New Roman" w:cs="Times New Roman"/>
          <w:sz w:val="24"/>
          <w:szCs w:val="24"/>
        </w:rPr>
      </w:pPr>
      <w:r w:rsidRPr="00AC3608">
        <w:rPr>
          <w:rFonts w:ascii="Times New Roman" w:hAnsi="Times New Roman" w:cs="Times New Roman"/>
          <w:sz w:val="24"/>
          <w:szCs w:val="24"/>
        </w:rPr>
        <w:t>ОБЩЕГО ОБРАЗОВАНИЯ, ИНОСТРАННЫХ ГРАЖДАН И ЛИЦ</w:t>
      </w:r>
    </w:p>
    <w:p w:rsidR="00970237" w:rsidRPr="00AC3608" w:rsidRDefault="00970237" w:rsidP="00AC3608">
      <w:pPr>
        <w:pStyle w:val="ConsPlusTitle"/>
        <w:spacing w:line="276" w:lineRule="auto"/>
        <w:jc w:val="center"/>
        <w:rPr>
          <w:rFonts w:ascii="Times New Roman" w:hAnsi="Times New Roman" w:cs="Times New Roman"/>
          <w:sz w:val="24"/>
          <w:szCs w:val="24"/>
        </w:rPr>
      </w:pPr>
      <w:r w:rsidRPr="00AC3608">
        <w:rPr>
          <w:rFonts w:ascii="Times New Roman" w:hAnsi="Times New Roman" w:cs="Times New Roman"/>
          <w:sz w:val="24"/>
          <w:szCs w:val="24"/>
        </w:rPr>
        <w:t>БЕЗ ГРАЖДАНСТВА</w:t>
      </w:r>
    </w:p>
    <w:p w:rsidR="00970237" w:rsidRPr="00AC3608" w:rsidRDefault="00970237" w:rsidP="00AC3608">
      <w:pPr>
        <w:pStyle w:val="ConsPlusNormal"/>
        <w:spacing w:line="276" w:lineRule="auto"/>
        <w:jc w:val="center"/>
        <w:rPr>
          <w:rFonts w:ascii="Times New Roman" w:hAnsi="Times New Roman" w:cs="Times New Roman"/>
          <w:sz w:val="24"/>
          <w:szCs w:val="24"/>
        </w:rPr>
      </w:pPr>
    </w:p>
    <w:p w:rsidR="00970237" w:rsidRPr="00AC3608" w:rsidRDefault="00970237" w:rsidP="00AC3608">
      <w:pPr>
        <w:pStyle w:val="ConsPlusNormal"/>
        <w:spacing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1. </w:t>
      </w:r>
      <w:proofErr w:type="gramStart"/>
      <w:r w:rsidRPr="00AC3608">
        <w:rPr>
          <w:rFonts w:ascii="Times New Roman" w:hAnsi="Times New Roman" w:cs="Times New Roman"/>
          <w:sz w:val="24"/>
          <w:szCs w:val="24"/>
        </w:rPr>
        <w:t xml:space="preserve">Тестирование на знание русского языка, достаточное для освоения образовательных программ начального общего, основного общего и среднего общего </w:t>
      </w:r>
      <w:r w:rsidRPr="00AC3608">
        <w:rPr>
          <w:rFonts w:ascii="Times New Roman" w:hAnsi="Times New Roman" w:cs="Times New Roman"/>
          <w:sz w:val="24"/>
          <w:szCs w:val="24"/>
        </w:rPr>
        <w:lastRenderedPageBreak/>
        <w:t>образования, иностранных граждан и лиц без гражданства &lt;1&gt;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roofErr w:type="gramEnd"/>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&lt;1&gt; </w:t>
      </w:r>
      <w:hyperlink r:id="rId7">
        <w:r w:rsidRPr="00AC3608">
          <w:rPr>
            <w:rFonts w:ascii="Times New Roman" w:hAnsi="Times New Roman" w:cs="Times New Roman"/>
            <w:color w:val="0000FF"/>
            <w:sz w:val="24"/>
            <w:szCs w:val="24"/>
          </w:rPr>
          <w:t>Часть 2.1 статьи 78</w:t>
        </w:r>
      </w:hyperlink>
      <w:r w:rsidRPr="00AC3608">
        <w:rPr>
          <w:rFonts w:ascii="Times New Roman" w:hAnsi="Times New Roman" w:cs="Times New Roman"/>
          <w:sz w:val="24"/>
          <w:szCs w:val="24"/>
        </w:rPr>
        <w:t xml:space="preserve"> Федерального закона от 29 декабря 2012 г. N 273-ФЗ "Об образовании в Российской Федерации" (далее - Федеральный закон N 273-ФЗ).</w:t>
      </w:r>
    </w:p>
    <w:p w:rsidR="00970237" w:rsidRPr="00AC3608" w:rsidRDefault="00970237" w:rsidP="00AC3608">
      <w:pPr>
        <w:pStyle w:val="ConsPlusNormal"/>
        <w:spacing w:line="276" w:lineRule="auto"/>
        <w:ind w:firstLine="540"/>
        <w:jc w:val="both"/>
        <w:rPr>
          <w:rFonts w:ascii="Times New Roman" w:hAnsi="Times New Roman" w:cs="Times New Roman"/>
          <w:sz w:val="24"/>
          <w:szCs w:val="24"/>
        </w:rPr>
      </w:pPr>
    </w:p>
    <w:p w:rsidR="00970237" w:rsidRPr="00AC3608" w:rsidRDefault="00970237" w:rsidP="00AC3608">
      <w:pPr>
        <w:pStyle w:val="ConsPlusNormal"/>
        <w:spacing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proofErr w:type="gramStart"/>
      <w:r w:rsidRPr="00AC3608">
        <w:rPr>
          <w:rFonts w:ascii="Times New Roman" w:hAnsi="Times New Roman" w:cs="Times New Roman"/>
          <w:sz w:val="24"/>
          <w:szCs w:val="24"/>
        </w:rP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roofErr w:type="gramEnd"/>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&lt;2&gt; </w:t>
      </w:r>
      <w:hyperlink r:id="rId8">
        <w:r w:rsidRPr="00AC3608">
          <w:rPr>
            <w:rFonts w:ascii="Times New Roman" w:hAnsi="Times New Roman" w:cs="Times New Roman"/>
            <w:color w:val="0000FF"/>
            <w:sz w:val="24"/>
            <w:szCs w:val="24"/>
          </w:rPr>
          <w:t>Положение</w:t>
        </w:r>
      </w:hyperlink>
      <w:r w:rsidRPr="00AC3608">
        <w:rPr>
          <w:rFonts w:ascii="Times New Roman" w:hAnsi="Times New Roman" w:cs="Times New Roman"/>
          <w:sz w:val="24"/>
          <w:szCs w:val="24"/>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970237" w:rsidRPr="00AC3608" w:rsidRDefault="00970237" w:rsidP="00AC3608">
      <w:pPr>
        <w:pStyle w:val="ConsPlusNormal"/>
        <w:spacing w:line="276" w:lineRule="auto"/>
        <w:ind w:firstLine="540"/>
        <w:jc w:val="both"/>
        <w:rPr>
          <w:rFonts w:ascii="Times New Roman" w:hAnsi="Times New Roman" w:cs="Times New Roman"/>
          <w:sz w:val="24"/>
          <w:szCs w:val="24"/>
        </w:rPr>
      </w:pPr>
    </w:p>
    <w:p w:rsidR="00970237" w:rsidRPr="00AC3608" w:rsidRDefault="00970237" w:rsidP="00AC3608">
      <w:pPr>
        <w:pStyle w:val="ConsPlusNormal"/>
        <w:spacing w:line="276" w:lineRule="auto"/>
        <w:ind w:firstLine="540"/>
        <w:jc w:val="both"/>
        <w:rPr>
          <w:rFonts w:ascii="Times New Roman" w:hAnsi="Times New Roman" w:cs="Times New Roman"/>
          <w:sz w:val="24"/>
          <w:szCs w:val="24"/>
        </w:rPr>
      </w:pPr>
      <w:bookmarkStart w:id="2" w:name="P50"/>
      <w:bookmarkEnd w:id="2"/>
      <w:r w:rsidRPr="00AC3608">
        <w:rPr>
          <w:rFonts w:ascii="Times New Roman" w:hAnsi="Times New Roman" w:cs="Times New Roman"/>
          <w:sz w:val="24"/>
          <w:szCs w:val="24"/>
        </w:rPr>
        <w:t xml:space="preserve">2. </w:t>
      </w:r>
      <w:proofErr w:type="gramStart"/>
      <w:r w:rsidRPr="00AC3608">
        <w:rPr>
          <w:rFonts w:ascii="Times New Roman" w:hAnsi="Times New Roman" w:cs="Times New Roman"/>
          <w:sz w:val="24"/>
          <w:szCs w:val="24"/>
        </w:rPr>
        <w:t xml:space="preserve">Тестирование иностранных граждан в тестирующих организациях проводится на основании направления, полученного в соответствии с </w:t>
      </w:r>
      <w:hyperlink r:id="rId9">
        <w:r w:rsidRPr="00AC3608">
          <w:rPr>
            <w:rFonts w:ascii="Times New Roman" w:hAnsi="Times New Roman" w:cs="Times New Roman"/>
            <w:color w:val="0000FF"/>
            <w:sz w:val="24"/>
            <w:szCs w:val="24"/>
          </w:rPr>
          <w:t>пунктом 23(1)</w:t>
        </w:r>
      </w:hyperlink>
      <w:r w:rsidRPr="00AC3608">
        <w:rPr>
          <w:rFonts w:ascii="Times New Roman" w:hAnsi="Times New Roman" w:cs="Times New Roman"/>
          <w:sz w:val="24"/>
          <w:szCs w:val="24"/>
        </w:rPr>
        <w:t xml:space="preserve">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w:t>
      </w:r>
      <w:proofErr w:type="gramEnd"/>
      <w:r w:rsidRPr="00AC3608">
        <w:rPr>
          <w:rFonts w:ascii="Times New Roman" w:hAnsi="Times New Roman" w:cs="Times New Roman"/>
          <w:sz w:val="24"/>
          <w:szCs w:val="24"/>
        </w:rPr>
        <w:t xml:space="preserve"> </w:t>
      </w:r>
      <w:proofErr w:type="gramStart"/>
      <w:r w:rsidRPr="00AC3608">
        <w:rPr>
          <w:rFonts w:ascii="Times New Roman" w:hAnsi="Times New Roman" w:cs="Times New Roman"/>
          <w:sz w:val="24"/>
          <w:szCs w:val="24"/>
        </w:rPr>
        <w:t>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w:t>
      </w:r>
      <w:proofErr w:type="gramEnd"/>
      <w:r w:rsidRPr="00AC3608">
        <w:rPr>
          <w:rFonts w:ascii="Times New Roman" w:hAnsi="Times New Roman" w:cs="Times New Roman"/>
          <w:sz w:val="24"/>
          <w:szCs w:val="24"/>
        </w:rPr>
        <w:t xml:space="preserve"> </w:t>
      </w:r>
      <w:proofErr w:type="gramStart"/>
      <w:r w:rsidRPr="00AC3608">
        <w:rPr>
          <w:rFonts w:ascii="Times New Roman" w:hAnsi="Times New Roman" w:cs="Times New Roman"/>
          <w:sz w:val="24"/>
          <w:szCs w:val="24"/>
        </w:rPr>
        <w:t>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roofErr w:type="gramEnd"/>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lastRenderedPageBreak/>
        <w:t xml:space="preserve">3. </w:t>
      </w:r>
      <w:proofErr w:type="gramStart"/>
      <w:r w:rsidRPr="00AC3608">
        <w:rPr>
          <w:rFonts w:ascii="Times New Roman" w:hAnsi="Times New Roman" w:cs="Times New Roman"/>
          <w:sz w:val="24"/>
          <w:szCs w:val="24"/>
        </w:rPr>
        <w:t xml:space="preserve">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anchor="P50">
        <w:r w:rsidRPr="00AC3608">
          <w:rPr>
            <w:rFonts w:ascii="Times New Roman" w:hAnsi="Times New Roman" w:cs="Times New Roman"/>
            <w:color w:val="0000FF"/>
            <w:sz w:val="24"/>
            <w:szCs w:val="24"/>
          </w:rPr>
          <w:t>пункте 2</w:t>
        </w:r>
      </w:hyperlink>
      <w:r w:rsidRPr="00AC3608">
        <w:rPr>
          <w:rFonts w:ascii="Times New Roman" w:hAnsi="Times New Roman" w:cs="Times New Roman"/>
          <w:sz w:val="24"/>
          <w:szCs w:val="24"/>
        </w:rPr>
        <w:t xml:space="preserve"> настоящего Порядка.</w:t>
      </w:r>
      <w:proofErr w:type="gramEnd"/>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4. Расписание проведения тестирования определяется исполнительными органами в сфере образования.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anchor="P118">
        <w:r w:rsidRPr="00AC3608">
          <w:rPr>
            <w:rFonts w:ascii="Times New Roman" w:hAnsi="Times New Roman" w:cs="Times New Roman"/>
            <w:color w:val="0000FF"/>
            <w:sz w:val="24"/>
            <w:szCs w:val="24"/>
          </w:rPr>
          <w:t>приложении</w:t>
        </w:r>
      </w:hyperlink>
      <w:r w:rsidRPr="00AC3608">
        <w:rPr>
          <w:rFonts w:ascii="Times New Roman" w:hAnsi="Times New Roman" w:cs="Times New Roman"/>
          <w:sz w:val="24"/>
          <w:szCs w:val="24"/>
        </w:rPr>
        <w:t xml:space="preserve"> к настоящему Порядку.</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8. Устанавливаются следующие уровни знания русского языка: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а) </w:t>
      </w:r>
      <w:proofErr w:type="gramStart"/>
      <w:r w:rsidRPr="00AC3608">
        <w:rPr>
          <w:rFonts w:ascii="Times New Roman" w:hAnsi="Times New Roman" w:cs="Times New Roman"/>
          <w:sz w:val="24"/>
          <w:szCs w:val="24"/>
        </w:rPr>
        <w:t>достаточный</w:t>
      </w:r>
      <w:proofErr w:type="gramEnd"/>
      <w:r w:rsidRPr="00AC3608">
        <w:rPr>
          <w:rFonts w:ascii="Times New Roman" w:hAnsi="Times New Roman" w:cs="Times New Roman"/>
          <w:sz w:val="24"/>
          <w:szCs w:val="24"/>
        </w:rPr>
        <w:t xml:space="preserve"> для освоения образовательных программ;</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б) </w:t>
      </w:r>
      <w:proofErr w:type="gramStart"/>
      <w:r w:rsidRPr="00AC3608">
        <w:rPr>
          <w:rFonts w:ascii="Times New Roman" w:hAnsi="Times New Roman" w:cs="Times New Roman"/>
          <w:sz w:val="24"/>
          <w:szCs w:val="24"/>
        </w:rPr>
        <w:t>недостаточный</w:t>
      </w:r>
      <w:proofErr w:type="gramEnd"/>
      <w:r w:rsidRPr="00AC3608">
        <w:rPr>
          <w:rFonts w:ascii="Times New Roman" w:hAnsi="Times New Roman" w:cs="Times New Roman"/>
          <w:sz w:val="24"/>
          <w:szCs w:val="24"/>
        </w:rPr>
        <w:t xml:space="preserve"> для освоения образовательных программ.</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9. Тестирование проводится по годам обучения.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w:t>
      </w:r>
      <w:hyperlink r:id="rId10">
        <w:r w:rsidRPr="00AC3608">
          <w:rPr>
            <w:rFonts w:ascii="Times New Roman" w:hAnsi="Times New Roman" w:cs="Times New Roman"/>
            <w:color w:val="0000FF"/>
            <w:sz w:val="24"/>
            <w:szCs w:val="24"/>
          </w:rPr>
          <w:t>минимального количества</w:t>
        </w:r>
      </w:hyperlink>
      <w:r w:rsidRPr="00AC3608">
        <w:rPr>
          <w:rFonts w:ascii="Times New Roman" w:hAnsi="Times New Roman" w:cs="Times New Roman"/>
          <w:sz w:val="24"/>
          <w:szCs w:val="24"/>
        </w:rPr>
        <w:t xml:space="preserve"> баллов, подтверждающего успешное прохождение такого тестирования, осуществляются Федеральной службой по надзору в сфере образования и науки &lt;3&gt;.</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&lt;3&gt; </w:t>
      </w:r>
      <w:hyperlink r:id="rId11">
        <w:r w:rsidRPr="00AC3608">
          <w:rPr>
            <w:rFonts w:ascii="Times New Roman" w:hAnsi="Times New Roman" w:cs="Times New Roman"/>
            <w:color w:val="0000FF"/>
            <w:sz w:val="24"/>
            <w:szCs w:val="24"/>
          </w:rPr>
          <w:t>Часть 2.2 статьи 78</w:t>
        </w:r>
      </w:hyperlink>
      <w:r w:rsidRPr="00AC3608">
        <w:rPr>
          <w:rFonts w:ascii="Times New Roman" w:hAnsi="Times New Roman" w:cs="Times New Roman"/>
          <w:sz w:val="24"/>
          <w:szCs w:val="24"/>
        </w:rPr>
        <w:t xml:space="preserve"> Федерального закона N 273-ФЗ.</w:t>
      </w:r>
    </w:p>
    <w:p w:rsidR="00970237" w:rsidRPr="00AC3608" w:rsidRDefault="00970237" w:rsidP="00AC3608">
      <w:pPr>
        <w:pStyle w:val="ConsPlusNormal"/>
        <w:spacing w:line="276" w:lineRule="auto"/>
        <w:ind w:firstLine="540"/>
        <w:jc w:val="both"/>
        <w:rPr>
          <w:rFonts w:ascii="Times New Roman" w:hAnsi="Times New Roman" w:cs="Times New Roman"/>
          <w:sz w:val="24"/>
          <w:szCs w:val="24"/>
        </w:rPr>
      </w:pPr>
    </w:p>
    <w:p w:rsidR="00970237" w:rsidRPr="00AC3608" w:rsidRDefault="00970237" w:rsidP="00AC3608">
      <w:pPr>
        <w:pStyle w:val="ConsPlusNormal"/>
        <w:spacing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12. Продолжительность проведения тестирования составляет не более 80 минут. </w:t>
      </w:r>
      <w:r w:rsidRPr="00AC3608">
        <w:rPr>
          <w:rFonts w:ascii="Times New Roman" w:hAnsi="Times New Roman" w:cs="Times New Roman"/>
          <w:sz w:val="24"/>
          <w:szCs w:val="24"/>
        </w:rPr>
        <w:lastRenderedPageBreak/>
        <w:t>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&lt;4&gt; </w:t>
      </w:r>
      <w:hyperlink r:id="rId12">
        <w:r w:rsidRPr="00AC3608">
          <w:rPr>
            <w:rFonts w:ascii="Times New Roman" w:hAnsi="Times New Roman" w:cs="Times New Roman"/>
            <w:color w:val="0000FF"/>
            <w:sz w:val="24"/>
            <w:szCs w:val="24"/>
          </w:rPr>
          <w:t>Часть 2.2 статьи 78</w:t>
        </w:r>
      </w:hyperlink>
      <w:r w:rsidRPr="00AC3608">
        <w:rPr>
          <w:rFonts w:ascii="Times New Roman" w:hAnsi="Times New Roman" w:cs="Times New Roman"/>
          <w:sz w:val="24"/>
          <w:szCs w:val="24"/>
        </w:rPr>
        <w:t xml:space="preserve"> Федерального закона N 273-ФЗ.</w:t>
      </w:r>
    </w:p>
    <w:p w:rsidR="00970237" w:rsidRPr="00AC3608" w:rsidRDefault="00970237" w:rsidP="00AC3608">
      <w:pPr>
        <w:pStyle w:val="ConsPlusNormal"/>
        <w:spacing w:line="276" w:lineRule="auto"/>
        <w:ind w:firstLine="540"/>
        <w:jc w:val="both"/>
        <w:rPr>
          <w:rFonts w:ascii="Times New Roman" w:hAnsi="Times New Roman" w:cs="Times New Roman"/>
          <w:sz w:val="24"/>
          <w:szCs w:val="24"/>
        </w:rPr>
      </w:pPr>
    </w:p>
    <w:p w:rsidR="00970237" w:rsidRPr="00AC3608" w:rsidRDefault="00970237" w:rsidP="00AC3608">
      <w:pPr>
        <w:pStyle w:val="ConsPlusNormal"/>
        <w:spacing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13. Тестирование проводится в ППТ, </w:t>
      </w:r>
      <w:proofErr w:type="gramStart"/>
      <w:r w:rsidRPr="00AC3608">
        <w:rPr>
          <w:rFonts w:ascii="Times New Roman" w:hAnsi="Times New Roman" w:cs="Times New Roman"/>
          <w:sz w:val="24"/>
          <w:szCs w:val="24"/>
        </w:rPr>
        <w:t>оснащенных</w:t>
      </w:r>
      <w:proofErr w:type="gramEnd"/>
      <w:r w:rsidRPr="00AC3608">
        <w:rPr>
          <w:rFonts w:ascii="Times New Roman" w:hAnsi="Times New Roman" w:cs="Times New Roman"/>
          <w:sz w:val="24"/>
          <w:szCs w:val="24"/>
        </w:rPr>
        <w:t xml:space="preserve"> средствами осуществления записи на аудионосители (</w:t>
      </w:r>
      <w:proofErr w:type="spellStart"/>
      <w:r w:rsidRPr="00AC3608">
        <w:rPr>
          <w:rFonts w:ascii="Times New Roman" w:hAnsi="Times New Roman" w:cs="Times New Roman"/>
          <w:sz w:val="24"/>
          <w:szCs w:val="24"/>
        </w:rPr>
        <w:t>видеоносители</w:t>
      </w:r>
      <w:proofErr w:type="spellEnd"/>
      <w:r w:rsidRPr="00AC3608">
        <w:rPr>
          <w:rFonts w:ascii="Times New Roman" w:hAnsi="Times New Roman" w:cs="Times New Roman"/>
          <w:sz w:val="24"/>
          <w:szCs w:val="24"/>
        </w:rPr>
        <w:t>) и воспроизведения аудиозаписи (видеозаписи).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 помощью средств видеозаписи должна быть зафиксирована вся процедура проведения тестирования в ППТ.</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 помощью средств аудиозаписи должны быть зафиксированы устные ответы иностранного гражданина.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14. Для проведения тестирования тестирующая организация создает комиссию по проведению тестирования.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bookmarkStart w:id="3" w:name="P78"/>
      <w:bookmarkEnd w:id="3"/>
      <w:r w:rsidRPr="00AC3608">
        <w:rPr>
          <w:rFonts w:ascii="Times New Roman" w:hAnsi="Times New Roman" w:cs="Times New Roman"/>
          <w:sz w:val="24"/>
          <w:szCs w:val="24"/>
        </w:rPr>
        <w:t>16. При проведении тестирования иностранному гражданину запрещается: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пользоваться подсказками работников тестирующей организации, а также иностранных граждан, проходящих тестирование;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lastRenderedPageBreak/>
        <w:t xml:space="preserve">17. Иностранный гражданин, нарушивший предусмотренные </w:t>
      </w:r>
      <w:hyperlink w:anchor="P78">
        <w:r w:rsidRPr="00AC3608">
          <w:rPr>
            <w:rFonts w:ascii="Times New Roman" w:hAnsi="Times New Roman" w:cs="Times New Roman"/>
            <w:color w:val="0000FF"/>
            <w:sz w:val="24"/>
            <w:szCs w:val="24"/>
          </w:rPr>
          <w:t>пунктом 16</w:t>
        </w:r>
      </w:hyperlink>
      <w:r w:rsidRPr="00AC3608">
        <w:rPr>
          <w:rFonts w:ascii="Times New Roman" w:hAnsi="Times New Roman" w:cs="Times New Roman"/>
          <w:sz w:val="24"/>
          <w:szCs w:val="24"/>
        </w:rP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В апелляционные комиссии не могут быть включены члены комиссий по проведению тестирования.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Апелляционная комиссия: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2) принимает по результатам рассмотрения апелляции решение об удовлетворении или отклонении апелляции иностранного гражданина;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w:t>
      </w:r>
      <w:proofErr w:type="gramStart"/>
      <w:r w:rsidRPr="00AC3608">
        <w:rPr>
          <w:rFonts w:ascii="Times New Roman" w:hAnsi="Times New Roman" w:cs="Times New Roman"/>
          <w:sz w:val="24"/>
          <w:szCs w:val="24"/>
        </w:rPr>
        <w:t>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roofErr w:type="gramEnd"/>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w:t>
      </w:r>
      <w:r w:rsidRPr="00AC3608">
        <w:rPr>
          <w:rFonts w:ascii="Times New Roman" w:hAnsi="Times New Roman" w:cs="Times New Roman"/>
          <w:sz w:val="24"/>
          <w:szCs w:val="24"/>
        </w:rPr>
        <w:lastRenderedPageBreak/>
        <w:t>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anchor="P183">
        <w:r w:rsidRPr="00AC3608">
          <w:rPr>
            <w:rFonts w:ascii="Times New Roman" w:hAnsi="Times New Roman" w:cs="Times New Roman"/>
            <w:color w:val="0000FF"/>
            <w:sz w:val="24"/>
            <w:szCs w:val="24"/>
          </w:rPr>
          <w:t>пунктом 4</w:t>
        </w:r>
      </w:hyperlink>
      <w:r w:rsidRPr="00AC3608">
        <w:rPr>
          <w:rFonts w:ascii="Times New Roman" w:hAnsi="Times New Roman" w:cs="Times New Roman"/>
          <w:sz w:val="24"/>
          <w:szCs w:val="24"/>
        </w:rPr>
        <w:t xml:space="preserve"> настоящего Порядка.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&lt;5&gt; </w:t>
      </w:r>
      <w:hyperlink r:id="rId13">
        <w:r w:rsidRPr="00AC3608">
          <w:rPr>
            <w:rFonts w:ascii="Times New Roman" w:hAnsi="Times New Roman" w:cs="Times New Roman"/>
            <w:color w:val="0000FF"/>
            <w:sz w:val="24"/>
            <w:szCs w:val="24"/>
          </w:rPr>
          <w:t>Пункт 11 части 3 статьи 28</w:t>
        </w:r>
      </w:hyperlink>
      <w:r w:rsidRPr="00AC3608">
        <w:rPr>
          <w:rFonts w:ascii="Times New Roman" w:hAnsi="Times New Roman" w:cs="Times New Roman"/>
          <w:sz w:val="24"/>
          <w:szCs w:val="24"/>
        </w:rPr>
        <w:t xml:space="preserve"> Федерального закона N 273-ФЗ.</w:t>
      </w:r>
    </w:p>
    <w:p w:rsidR="00970237" w:rsidRPr="00AC3608" w:rsidRDefault="00970237" w:rsidP="00AC3608">
      <w:pPr>
        <w:pStyle w:val="ConsPlusNormal"/>
        <w:spacing w:line="276" w:lineRule="auto"/>
        <w:ind w:firstLine="540"/>
        <w:jc w:val="both"/>
        <w:rPr>
          <w:rFonts w:ascii="Times New Roman" w:hAnsi="Times New Roman" w:cs="Times New Roman"/>
          <w:sz w:val="24"/>
          <w:szCs w:val="24"/>
        </w:rPr>
      </w:pPr>
    </w:p>
    <w:p w:rsidR="00970237" w:rsidRPr="00AC3608" w:rsidRDefault="00970237" w:rsidP="00AC3608">
      <w:pPr>
        <w:pStyle w:val="ConsPlusNormal"/>
        <w:spacing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970237" w:rsidRPr="00AC3608" w:rsidRDefault="00970237" w:rsidP="00AC3608">
      <w:pPr>
        <w:pStyle w:val="ConsPlusNormal"/>
        <w:spacing w:line="276" w:lineRule="auto"/>
        <w:jc w:val="right"/>
        <w:rPr>
          <w:rFonts w:ascii="Times New Roman" w:hAnsi="Times New Roman" w:cs="Times New Roman"/>
          <w:sz w:val="24"/>
          <w:szCs w:val="24"/>
        </w:rPr>
      </w:pPr>
    </w:p>
    <w:p w:rsidR="00970237" w:rsidRPr="00AC3608" w:rsidRDefault="00970237" w:rsidP="00AC3608">
      <w:pPr>
        <w:pStyle w:val="ConsPlusNormal"/>
        <w:spacing w:line="276" w:lineRule="auto"/>
        <w:jc w:val="right"/>
        <w:rPr>
          <w:rFonts w:ascii="Times New Roman" w:hAnsi="Times New Roman" w:cs="Times New Roman"/>
          <w:sz w:val="24"/>
          <w:szCs w:val="24"/>
        </w:rPr>
      </w:pPr>
    </w:p>
    <w:p w:rsidR="00970237" w:rsidRPr="00AC3608" w:rsidRDefault="00970237" w:rsidP="00AC3608">
      <w:pPr>
        <w:pStyle w:val="ConsPlusNormal"/>
        <w:spacing w:line="276" w:lineRule="auto"/>
        <w:jc w:val="right"/>
        <w:rPr>
          <w:rFonts w:ascii="Times New Roman" w:hAnsi="Times New Roman" w:cs="Times New Roman"/>
          <w:sz w:val="24"/>
          <w:szCs w:val="24"/>
        </w:rPr>
      </w:pPr>
    </w:p>
    <w:p w:rsidR="00970237" w:rsidRPr="00AC3608" w:rsidRDefault="00970237" w:rsidP="00AC3608">
      <w:pPr>
        <w:pStyle w:val="ConsPlusNormal"/>
        <w:spacing w:line="276" w:lineRule="auto"/>
        <w:jc w:val="right"/>
        <w:rPr>
          <w:rFonts w:ascii="Times New Roman" w:hAnsi="Times New Roman" w:cs="Times New Roman"/>
          <w:sz w:val="24"/>
          <w:szCs w:val="24"/>
        </w:rPr>
      </w:pPr>
    </w:p>
    <w:p w:rsidR="00970237" w:rsidRPr="00AC3608" w:rsidRDefault="00970237" w:rsidP="00AC3608">
      <w:pPr>
        <w:pStyle w:val="ConsPlusNormal"/>
        <w:spacing w:line="276" w:lineRule="auto"/>
        <w:jc w:val="right"/>
        <w:rPr>
          <w:rFonts w:ascii="Times New Roman" w:hAnsi="Times New Roman" w:cs="Times New Roman"/>
          <w:sz w:val="24"/>
          <w:szCs w:val="24"/>
        </w:rPr>
      </w:pPr>
    </w:p>
    <w:p w:rsidR="00970237" w:rsidRPr="00AC3608" w:rsidRDefault="00970237" w:rsidP="00AC3608">
      <w:pPr>
        <w:pStyle w:val="ConsPlusNormal"/>
        <w:spacing w:line="276" w:lineRule="auto"/>
        <w:jc w:val="right"/>
        <w:outlineLvl w:val="1"/>
        <w:rPr>
          <w:rFonts w:ascii="Times New Roman" w:hAnsi="Times New Roman" w:cs="Times New Roman"/>
          <w:sz w:val="24"/>
          <w:szCs w:val="24"/>
        </w:rPr>
      </w:pPr>
      <w:r w:rsidRPr="00AC3608">
        <w:rPr>
          <w:rFonts w:ascii="Times New Roman" w:hAnsi="Times New Roman" w:cs="Times New Roman"/>
          <w:sz w:val="24"/>
          <w:szCs w:val="24"/>
        </w:rPr>
        <w:t>Приложение</w:t>
      </w:r>
    </w:p>
    <w:p w:rsidR="00970237" w:rsidRPr="00AC3608" w:rsidRDefault="00970237" w:rsidP="00AC3608">
      <w:pPr>
        <w:pStyle w:val="ConsPlusNormal"/>
        <w:spacing w:line="276" w:lineRule="auto"/>
        <w:jc w:val="right"/>
        <w:rPr>
          <w:rFonts w:ascii="Times New Roman" w:hAnsi="Times New Roman" w:cs="Times New Roman"/>
          <w:sz w:val="24"/>
          <w:szCs w:val="24"/>
        </w:rPr>
      </w:pPr>
      <w:r w:rsidRPr="00AC3608">
        <w:rPr>
          <w:rFonts w:ascii="Times New Roman" w:hAnsi="Times New Roman" w:cs="Times New Roman"/>
          <w:sz w:val="24"/>
          <w:szCs w:val="24"/>
        </w:rPr>
        <w:t xml:space="preserve">к Порядку проведения в </w:t>
      </w:r>
      <w:proofErr w:type="gramStart"/>
      <w:r w:rsidRPr="00AC3608">
        <w:rPr>
          <w:rFonts w:ascii="Times New Roman" w:hAnsi="Times New Roman" w:cs="Times New Roman"/>
          <w:sz w:val="24"/>
          <w:szCs w:val="24"/>
        </w:rPr>
        <w:t>государственной</w:t>
      </w:r>
      <w:proofErr w:type="gramEnd"/>
    </w:p>
    <w:p w:rsidR="00970237" w:rsidRPr="00AC3608" w:rsidRDefault="00970237" w:rsidP="00AC3608">
      <w:pPr>
        <w:pStyle w:val="ConsPlusNormal"/>
        <w:spacing w:line="276" w:lineRule="auto"/>
        <w:jc w:val="right"/>
        <w:rPr>
          <w:rFonts w:ascii="Times New Roman" w:hAnsi="Times New Roman" w:cs="Times New Roman"/>
          <w:sz w:val="24"/>
          <w:szCs w:val="24"/>
        </w:rPr>
      </w:pPr>
      <w:r w:rsidRPr="00AC3608">
        <w:rPr>
          <w:rFonts w:ascii="Times New Roman" w:hAnsi="Times New Roman" w:cs="Times New Roman"/>
          <w:sz w:val="24"/>
          <w:szCs w:val="24"/>
        </w:rPr>
        <w:t>или муниципальной общеобразовательной</w:t>
      </w:r>
    </w:p>
    <w:p w:rsidR="00970237" w:rsidRPr="00AC3608" w:rsidRDefault="00970237" w:rsidP="00AC3608">
      <w:pPr>
        <w:pStyle w:val="ConsPlusNormal"/>
        <w:spacing w:line="276" w:lineRule="auto"/>
        <w:jc w:val="right"/>
        <w:rPr>
          <w:rFonts w:ascii="Times New Roman" w:hAnsi="Times New Roman" w:cs="Times New Roman"/>
          <w:sz w:val="24"/>
          <w:szCs w:val="24"/>
        </w:rPr>
      </w:pPr>
      <w:r w:rsidRPr="00AC3608">
        <w:rPr>
          <w:rFonts w:ascii="Times New Roman" w:hAnsi="Times New Roman" w:cs="Times New Roman"/>
          <w:sz w:val="24"/>
          <w:szCs w:val="24"/>
        </w:rPr>
        <w:t>организации тестирования на знание</w:t>
      </w:r>
    </w:p>
    <w:p w:rsidR="00970237" w:rsidRPr="00AC3608" w:rsidRDefault="00970237" w:rsidP="00AC3608">
      <w:pPr>
        <w:pStyle w:val="ConsPlusNormal"/>
        <w:spacing w:line="276" w:lineRule="auto"/>
        <w:jc w:val="right"/>
        <w:rPr>
          <w:rFonts w:ascii="Times New Roman" w:hAnsi="Times New Roman" w:cs="Times New Roman"/>
          <w:sz w:val="24"/>
          <w:szCs w:val="24"/>
        </w:rPr>
      </w:pPr>
      <w:r w:rsidRPr="00AC3608">
        <w:rPr>
          <w:rFonts w:ascii="Times New Roman" w:hAnsi="Times New Roman" w:cs="Times New Roman"/>
          <w:sz w:val="24"/>
          <w:szCs w:val="24"/>
        </w:rPr>
        <w:t xml:space="preserve">русского языка, </w:t>
      </w:r>
      <w:proofErr w:type="gramStart"/>
      <w:r w:rsidRPr="00AC3608">
        <w:rPr>
          <w:rFonts w:ascii="Times New Roman" w:hAnsi="Times New Roman" w:cs="Times New Roman"/>
          <w:sz w:val="24"/>
          <w:szCs w:val="24"/>
        </w:rPr>
        <w:t>достаточное</w:t>
      </w:r>
      <w:proofErr w:type="gramEnd"/>
      <w:r w:rsidRPr="00AC3608">
        <w:rPr>
          <w:rFonts w:ascii="Times New Roman" w:hAnsi="Times New Roman" w:cs="Times New Roman"/>
          <w:sz w:val="24"/>
          <w:szCs w:val="24"/>
        </w:rPr>
        <w:t xml:space="preserve"> для освоения</w:t>
      </w:r>
    </w:p>
    <w:p w:rsidR="00970237" w:rsidRPr="00AC3608" w:rsidRDefault="00970237" w:rsidP="00AC3608">
      <w:pPr>
        <w:pStyle w:val="ConsPlusNormal"/>
        <w:spacing w:line="276" w:lineRule="auto"/>
        <w:jc w:val="right"/>
        <w:rPr>
          <w:rFonts w:ascii="Times New Roman" w:hAnsi="Times New Roman" w:cs="Times New Roman"/>
          <w:sz w:val="24"/>
          <w:szCs w:val="24"/>
        </w:rPr>
      </w:pPr>
      <w:r w:rsidRPr="00AC3608">
        <w:rPr>
          <w:rFonts w:ascii="Times New Roman" w:hAnsi="Times New Roman" w:cs="Times New Roman"/>
          <w:sz w:val="24"/>
          <w:szCs w:val="24"/>
        </w:rPr>
        <w:t xml:space="preserve">образовательных программ </w:t>
      </w:r>
      <w:proofErr w:type="gramStart"/>
      <w:r w:rsidRPr="00AC3608">
        <w:rPr>
          <w:rFonts w:ascii="Times New Roman" w:hAnsi="Times New Roman" w:cs="Times New Roman"/>
          <w:sz w:val="24"/>
          <w:szCs w:val="24"/>
        </w:rPr>
        <w:t>начального</w:t>
      </w:r>
      <w:proofErr w:type="gramEnd"/>
    </w:p>
    <w:p w:rsidR="00970237" w:rsidRPr="00AC3608" w:rsidRDefault="00970237" w:rsidP="00AC3608">
      <w:pPr>
        <w:pStyle w:val="ConsPlusNormal"/>
        <w:spacing w:line="276" w:lineRule="auto"/>
        <w:jc w:val="right"/>
        <w:rPr>
          <w:rFonts w:ascii="Times New Roman" w:hAnsi="Times New Roman" w:cs="Times New Roman"/>
          <w:sz w:val="24"/>
          <w:szCs w:val="24"/>
        </w:rPr>
      </w:pPr>
      <w:r w:rsidRPr="00AC3608">
        <w:rPr>
          <w:rFonts w:ascii="Times New Roman" w:hAnsi="Times New Roman" w:cs="Times New Roman"/>
          <w:sz w:val="24"/>
          <w:szCs w:val="24"/>
        </w:rPr>
        <w:t>общего, основного общего и среднего</w:t>
      </w:r>
    </w:p>
    <w:p w:rsidR="00970237" w:rsidRPr="00AC3608" w:rsidRDefault="00970237" w:rsidP="00AC3608">
      <w:pPr>
        <w:pStyle w:val="ConsPlusNormal"/>
        <w:spacing w:line="276" w:lineRule="auto"/>
        <w:jc w:val="right"/>
        <w:rPr>
          <w:rFonts w:ascii="Times New Roman" w:hAnsi="Times New Roman" w:cs="Times New Roman"/>
          <w:sz w:val="24"/>
          <w:szCs w:val="24"/>
        </w:rPr>
      </w:pPr>
      <w:r w:rsidRPr="00AC3608">
        <w:rPr>
          <w:rFonts w:ascii="Times New Roman" w:hAnsi="Times New Roman" w:cs="Times New Roman"/>
          <w:sz w:val="24"/>
          <w:szCs w:val="24"/>
        </w:rPr>
        <w:t>общего образования, иностранных граждан</w:t>
      </w:r>
    </w:p>
    <w:p w:rsidR="00970237" w:rsidRPr="00AC3608" w:rsidRDefault="00970237" w:rsidP="00AC3608">
      <w:pPr>
        <w:pStyle w:val="ConsPlusNormal"/>
        <w:spacing w:line="276" w:lineRule="auto"/>
        <w:jc w:val="right"/>
        <w:rPr>
          <w:rFonts w:ascii="Times New Roman" w:hAnsi="Times New Roman" w:cs="Times New Roman"/>
          <w:sz w:val="24"/>
          <w:szCs w:val="24"/>
        </w:rPr>
      </w:pPr>
      <w:r w:rsidRPr="00AC3608">
        <w:rPr>
          <w:rFonts w:ascii="Times New Roman" w:hAnsi="Times New Roman" w:cs="Times New Roman"/>
          <w:sz w:val="24"/>
          <w:szCs w:val="24"/>
        </w:rPr>
        <w:t xml:space="preserve">и лиц без гражданства, </w:t>
      </w:r>
      <w:proofErr w:type="gramStart"/>
      <w:r w:rsidRPr="00AC3608">
        <w:rPr>
          <w:rFonts w:ascii="Times New Roman" w:hAnsi="Times New Roman" w:cs="Times New Roman"/>
          <w:sz w:val="24"/>
          <w:szCs w:val="24"/>
        </w:rPr>
        <w:t>утвержденному</w:t>
      </w:r>
      <w:proofErr w:type="gramEnd"/>
    </w:p>
    <w:p w:rsidR="00970237" w:rsidRPr="00AC3608" w:rsidRDefault="00970237" w:rsidP="00AC3608">
      <w:pPr>
        <w:pStyle w:val="ConsPlusNormal"/>
        <w:spacing w:line="276" w:lineRule="auto"/>
        <w:jc w:val="right"/>
        <w:rPr>
          <w:rFonts w:ascii="Times New Roman" w:hAnsi="Times New Roman" w:cs="Times New Roman"/>
          <w:sz w:val="24"/>
          <w:szCs w:val="24"/>
        </w:rPr>
      </w:pPr>
      <w:r w:rsidRPr="00AC3608">
        <w:rPr>
          <w:rFonts w:ascii="Times New Roman" w:hAnsi="Times New Roman" w:cs="Times New Roman"/>
          <w:sz w:val="24"/>
          <w:szCs w:val="24"/>
        </w:rPr>
        <w:t>приказом Министерства просвещения</w:t>
      </w:r>
    </w:p>
    <w:p w:rsidR="00970237" w:rsidRPr="00AC3608" w:rsidRDefault="00970237" w:rsidP="00AC3608">
      <w:pPr>
        <w:pStyle w:val="ConsPlusNormal"/>
        <w:spacing w:line="276" w:lineRule="auto"/>
        <w:jc w:val="right"/>
        <w:rPr>
          <w:rFonts w:ascii="Times New Roman" w:hAnsi="Times New Roman" w:cs="Times New Roman"/>
          <w:sz w:val="24"/>
          <w:szCs w:val="24"/>
        </w:rPr>
      </w:pPr>
      <w:r w:rsidRPr="00AC3608">
        <w:rPr>
          <w:rFonts w:ascii="Times New Roman" w:hAnsi="Times New Roman" w:cs="Times New Roman"/>
          <w:sz w:val="24"/>
          <w:szCs w:val="24"/>
        </w:rPr>
        <w:t>Российской Федерации</w:t>
      </w:r>
    </w:p>
    <w:p w:rsidR="00970237" w:rsidRPr="00AC3608" w:rsidRDefault="00970237" w:rsidP="00AC3608">
      <w:pPr>
        <w:pStyle w:val="ConsPlusNormal"/>
        <w:spacing w:line="276" w:lineRule="auto"/>
        <w:jc w:val="right"/>
        <w:rPr>
          <w:rFonts w:ascii="Times New Roman" w:hAnsi="Times New Roman" w:cs="Times New Roman"/>
          <w:sz w:val="24"/>
          <w:szCs w:val="24"/>
        </w:rPr>
      </w:pPr>
      <w:r w:rsidRPr="00AC3608">
        <w:rPr>
          <w:rFonts w:ascii="Times New Roman" w:hAnsi="Times New Roman" w:cs="Times New Roman"/>
          <w:sz w:val="24"/>
          <w:szCs w:val="24"/>
        </w:rPr>
        <w:t>от 4 марта 2025 г. N 170</w:t>
      </w:r>
    </w:p>
    <w:p w:rsidR="00970237" w:rsidRPr="00AC3608" w:rsidRDefault="00970237" w:rsidP="00AC3608">
      <w:pPr>
        <w:pStyle w:val="ConsPlusNormal"/>
        <w:spacing w:line="276" w:lineRule="auto"/>
        <w:ind w:firstLine="540"/>
        <w:jc w:val="both"/>
        <w:rPr>
          <w:rFonts w:ascii="Times New Roman" w:hAnsi="Times New Roman" w:cs="Times New Roman"/>
          <w:sz w:val="24"/>
          <w:szCs w:val="24"/>
        </w:rPr>
      </w:pPr>
    </w:p>
    <w:p w:rsidR="00970237" w:rsidRPr="00AC3608" w:rsidRDefault="00970237" w:rsidP="00AC3608">
      <w:pPr>
        <w:pStyle w:val="ConsPlusTitle"/>
        <w:spacing w:line="276" w:lineRule="auto"/>
        <w:jc w:val="center"/>
        <w:rPr>
          <w:rFonts w:ascii="Times New Roman" w:hAnsi="Times New Roman" w:cs="Times New Roman"/>
          <w:sz w:val="24"/>
          <w:szCs w:val="24"/>
        </w:rPr>
      </w:pPr>
      <w:bookmarkStart w:id="4" w:name="P118"/>
      <w:bookmarkEnd w:id="4"/>
      <w:r w:rsidRPr="00AC3608">
        <w:rPr>
          <w:rFonts w:ascii="Times New Roman" w:hAnsi="Times New Roman" w:cs="Times New Roman"/>
          <w:sz w:val="24"/>
          <w:szCs w:val="24"/>
        </w:rPr>
        <w:lastRenderedPageBreak/>
        <w:t>УРОВЕНЬ</w:t>
      </w:r>
    </w:p>
    <w:p w:rsidR="00970237" w:rsidRPr="00AC3608" w:rsidRDefault="00970237" w:rsidP="00AC3608">
      <w:pPr>
        <w:pStyle w:val="ConsPlusTitle"/>
        <w:spacing w:line="276" w:lineRule="auto"/>
        <w:jc w:val="center"/>
        <w:rPr>
          <w:rFonts w:ascii="Times New Roman" w:hAnsi="Times New Roman" w:cs="Times New Roman"/>
          <w:sz w:val="24"/>
          <w:szCs w:val="24"/>
        </w:rPr>
      </w:pPr>
      <w:r w:rsidRPr="00AC3608">
        <w:rPr>
          <w:rFonts w:ascii="Times New Roman" w:hAnsi="Times New Roman" w:cs="Times New Roman"/>
          <w:sz w:val="24"/>
          <w:szCs w:val="24"/>
        </w:rPr>
        <w:t xml:space="preserve">ЗНАНИЯ РУССКОГО ЯЗЫКА, </w:t>
      </w:r>
      <w:proofErr w:type="gramStart"/>
      <w:r w:rsidRPr="00AC3608">
        <w:rPr>
          <w:rFonts w:ascii="Times New Roman" w:hAnsi="Times New Roman" w:cs="Times New Roman"/>
          <w:sz w:val="24"/>
          <w:szCs w:val="24"/>
        </w:rPr>
        <w:t>ДОСТАТОЧНЫЙ</w:t>
      </w:r>
      <w:proofErr w:type="gramEnd"/>
      <w:r w:rsidRPr="00AC3608">
        <w:rPr>
          <w:rFonts w:ascii="Times New Roman" w:hAnsi="Times New Roman" w:cs="Times New Roman"/>
          <w:sz w:val="24"/>
          <w:szCs w:val="24"/>
        </w:rPr>
        <w:t xml:space="preserve"> ДЛЯ ОСВОЕНИЯ</w:t>
      </w:r>
    </w:p>
    <w:p w:rsidR="00970237" w:rsidRPr="00AC3608" w:rsidRDefault="00970237" w:rsidP="00AC3608">
      <w:pPr>
        <w:pStyle w:val="ConsPlusTitle"/>
        <w:spacing w:line="276" w:lineRule="auto"/>
        <w:jc w:val="center"/>
        <w:rPr>
          <w:rFonts w:ascii="Times New Roman" w:hAnsi="Times New Roman" w:cs="Times New Roman"/>
          <w:sz w:val="24"/>
          <w:szCs w:val="24"/>
        </w:rPr>
      </w:pPr>
      <w:r w:rsidRPr="00AC3608">
        <w:rPr>
          <w:rFonts w:ascii="Times New Roman" w:hAnsi="Times New Roman" w:cs="Times New Roman"/>
          <w:sz w:val="24"/>
          <w:szCs w:val="24"/>
        </w:rPr>
        <w:t>ОБРАЗОВАТЕЛЬНЫХ ПРОГРАММ НАЧАЛЬНОГО ОБЩЕГО, ОСНОВНОГО ОБЩЕГО</w:t>
      </w:r>
    </w:p>
    <w:p w:rsidR="00970237" w:rsidRPr="00AC3608" w:rsidRDefault="00970237" w:rsidP="00AC3608">
      <w:pPr>
        <w:pStyle w:val="ConsPlusTitle"/>
        <w:spacing w:line="276" w:lineRule="auto"/>
        <w:jc w:val="center"/>
        <w:rPr>
          <w:rFonts w:ascii="Times New Roman" w:hAnsi="Times New Roman" w:cs="Times New Roman"/>
          <w:sz w:val="24"/>
          <w:szCs w:val="24"/>
        </w:rPr>
      </w:pPr>
      <w:r w:rsidRPr="00AC3608">
        <w:rPr>
          <w:rFonts w:ascii="Times New Roman" w:hAnsi="Times New Roman" w:cs="Times New Roman"/>
          <w:sz w:val="24"/>
          <w:szCs w:val="24"/>
        </w:rPr>
        <w:t>И СРЕДНЕГО ОБЩЕГО ОБРАЗОВАНИЯ</w:t>
      </w:r>
    </w:p>
    <w:p w:rsidR="00970237" w:rsidRPr="00AC3608" w:rsidRDefault="00970237" w:rsidP="00AC3608">
      <w:pPr>
        <w:pStyle w:val="ConsPlusNormal"/>
        <w:spacing w:line="276" w:lineRule="auto"/>
        <w:jc w:val="center"/>
        <w:rPr>
          <w:rFonts w:ascii="Times New Roman" w:hAnsi="Times New Roman" w:cs="Times New Roman"/>
          <w:sz w:val="24"/>
          <w:szCs w:val="24"/>
        </w:rPr>
      </w:pPr>
    </w:p>
    <w:p w:rsidR="00970237" w:rsidRPr="00AC3608" w:rsidRDefault="00970237" w:rsidP="00AC3608">
      <w:pPr>
        <w:pStyle w:val="ConsPlusTitle"/>
        <w:spacing w:line="276" w:lineRule="auto"/>
        <w:jc w:val="center"/>
        <w:outlineLvl w:val="2"/>
        <w:rPr>
          <w:rFonts w:ascii="Times New Roman" w:hAnsi="Times New Roman" w:cs="Times New Roman"/>
          <w:sz w:val="24"/>
          <w:szCs w:val="24"/>
        </w:rPr>
      </w:pPr>
      <w:r w:rsidRPr="00AC3608">
        <w:rPr>
          <w:rFonts w:ascii="Times New Roman" w:hAnsi="Times New Roman" w:cs="Times New Roman"/>
          <w:sz w:val="24"/>
          <w:szCs w:val="24"/>
        </w:rPr>
        <w:t>I. Начальное общее образование</w:t>
      </w:r>
    </w:p>
    <w:p w:rsidR="00970237" w:rsidRPr="00AC3608" w:rsidRDefault="00970237" w:rsidP="00AC3608">
      <w:pPr>
        <w:pStyle w:val="ConsPlusNormal"/>
        <w:spacing w:line="276" w:lineRule="auto"/>
        <w:ind w:firstLine="540"/>
        <w:jc w:val="both"/>
        <w:rPr>
          <w:rFonts w:ascii="Times New Roman" w:hAnsi="Times New Roman" w:cs="Times New Roman"/>
          <w:sz w:val="24"/>
          <w:szCs w:val="24"/>
        </w:rPr>
      </w:pPr>
    </w:p>
    <w:p w:rsidR="00970237" w:rsidRPr="00AC3608" w:rsidRDefault="00970237" w:rsidP="00AC3608">
      <w:pPr>
        <w:pStyle w:val="ConsPlusNormal"/>
        <w:spacing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1. Уровень знания русского языка, </w:t>
      </w:r>
      <w:proofErr w:type="gramStart"/>
      <w:r w:rsidRPr="00AC3608">
        <w:rPr>
          <w:rFonts w:ascii="Times New Roman" w:hAnsi="Times New Roman" w:cs="Times New Roman"/>
          <w:sz w:val="24"/>
          <w:szCs w:val="24"/>
        </w:rPr>
        <w:t>достаточный</w:t>
      </w:r>
      <w:proofErr w:type="gramEnd"/>
      <w:r w:rsidRPr="00AC3608">
        <w:rPr>
          <w:rFonts w:ascii="Times New Roman" w:hAnsi="Times New Roman" w:cs="Times New Roman"/>
          <w:sz w:val="24"/>
          <w:szCs w:val="24"/>
        </w:rPr>
        <w:t xml:space="preserve"> для освоения образовательных программ начального общего образования, для поступающих в 1 класс определяется умениями: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1.1. Слушание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Воспринимать на слух предложение из 5 - 6 слов и повторять его.</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прослушанный диалог (не менее 2 реплик) на социально-бытовую тему, устно отвечать на вопросы (не менее 2) по содержанию диалога.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1.2. Говорение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Участвовать в диалоге в ситуациях социально-бытового общения, используя формулы русского речевого этикета.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Устно составлять предложение из услышанных слов (3 - 4 слова).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Устно составлять текст объемом не менее 3 простых предложений с опорой на серию сюжетных рисунков или фотографий.</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Устно пересказывать основное содержание прослушанного текста объемом не более 20 слов с опорой на предложенные рисунки или фотографии.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1.3. Лексика. Грамматика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proofErr w:type="gramStart"/>
      <w:r w:rsidRPr="00AC3608">
        <w:rPr>
          <w:rFonts w:ascii="Times New Roman" w:hAnsi="Times New Roman" w:cs="Times New Roman"/>
          <w:sz w:val="24"/>
          <w:szCs w:val="24"/>
        </w:rP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roofErr w:type="gramEnd"/>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Подбирать к предложенным словам слова с противоположным значением с опорой на рисунки или фотографии.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Называть признаки предмета (не менее двух) по модели "имя существительное + имя прилагательное".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lastRenderedPageBreak/>
        <w:t xml:space="preserve">2. Уровень знания русского языка, </w:t>
      </w:r>
      <w:proofErr w:type="gramStart"/>
      <w:r w:rsidRPr="00AC3608">
        <w:rPr>
          <w:rFonts w:ascii="Times New Roman" w:hAnsi="Times New Roman" w:cs="Times New Roman"/>
          <w:sz w:val="24"/>
          <w:szCs w:val="24"/>
        </w:rPr>
        <w:t>достаточный</w:t>
      </w:r>
      <w:proofErr w:type="gramEnd"/>
      <w:r w:rsidRPr="00AC3608">
        <w:rPr>
          <w:rFonts w:ascii="Times New Roman" w:hAnsi="Times New Roman" w:cs="Times New Roman"/>
          <w:sz w:val="24"/>
          <w:szCs w:val="24"/>
        </w:rPr>
        <w:t xml:space="preserve"> для освоения образовательных программ начального общего образования, для поступающих в 2 класс определяется умениями: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2.1. Слушание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прослушанный диалог объемом не менее 3 реплик на социально-бытовую тему, устно отвечать на вопросы (не менее 2) по содержанию диалога.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прослушанный художественный текст объемом не более 20 - 25 слов, устно отвечать на вопросы (не менее 2) по содержанию текста.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2.2. Говорение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значение русского языка как государственного языка Российской Федерации.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Устно составлять текст из 3 - 5 простых предложений с опорой на сюжетные рисунки.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Устно составлять предложение из набора форм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2.3. Чтение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Читать вслух текст объемом не более 20 - 25 слов с соблюдением интонации в соответствии со знаками препинания в конце предложения.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основное содержание прочитанного текста, отвечать на вопросы (не менее 2) по содержанию текста.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Определять последовательность событий в прочитанном тексте.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2.4. Письмо</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Правильно списывать (без пропусков и искажений букв) слова, предложения, тексты объемом не более 20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2.5. Фонетика. Графика. Лексика. Грамматика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Различать гласные и согласные звуки. Различать ударные и безударные гласные </w:t>
      </w:r>
      <w:r w:rsidRPr="00AC3608">
        <w:rPr>
          <w:rFonts w:ascii="Times New Roman" w:hAnsi="Times New Roman" w:cs="Times New Roman"/>
          <w:sz w:val="24"/>
          <w:szCs w:val="24"/>
        </w:rPr>
        <w:lastRenderedPageBreak/>
        <w:t>звуки.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Использовать знание последовательности букв русского алфавита для упорядочения списка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Называть слова, входящие в тематические группы (например, школьные принадлежности, транспорт, профессии, продукты).</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Выделять слова из предложений.</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3. Уровень знания русского языка, </w:t>
      </w:r>
      <w:proofErr w:type="gramStart"/>
      <w:r w:rsidRPr="00AC3608">
        <w:rPr>
          <w:rFonts w:ascii="Times New Roman" w:hAnsi="Times New Roman" w:cs="Times New Roman"/>
          <w:sz w:val="24"/>
          <w:szCs w:val="24"/>
        </w:rPr>
        <w:t>достаточный</w:t>
      </w:r>
      <w:proofErr w:type="gramEnd"/>
      <w:r w:rsidRPr="00AC3608">
        <w:rPr>
          <w:rFonts w:ascii="Times New Roman" w:hAnsi="Times New Roman" w:cs="Times New Roman"/>
          <w:sz w:val="24"/>
          <w:szCs w:val="24"/>
        </w:rPr>
        <w:t xml:space="preserve"> для освоения образовательных программ начального общего образования, для поступающих в 3 класс определяется умениями: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3.1. Слушание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на слух монологическое высказывание объемом 3 - 4 предложения, описывающее ситуацию социально-бытового характера.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прослушанный художественный текст объемом не более 40 - 45 слов, отвечать на вопросы (не менее 3) по содержанию текста.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3.2. Говорение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значение русского языка как государственного языка Российской Федерации.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Строить устное монологическое высказывание (2 - 3 предложения) на тему, связанную с ситуациями социально-бытового общения.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Устно пересказывать прослушанный текст (объем исходного текста 40 - 45 слов) с соблюдением последовательности событий.</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3.3. Чтение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Читать вслух текст объемом не более 40 - 45 слов с соблюдением интонации в соответствии со знаками препинания в конце предложения.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содержание прочитанного текста, отвечать на вопросы (не менее 3) по содержанию текста.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Определять тему текста и озаглавливать текст, отражая его тему.</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3.4. Письмо</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lastRenderedPageBreak/>
        <w:t>Письменно составлять текст из предложений, частей текста.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3.5. Лексика. Грамматика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Выявлять в тексте многозначные слова, синонимы и антонимы (простые случаи, без называния терминов).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Находить в ряду слов однокоренные слова.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proofErr w:type="gramStart"/>
      <w:r w:rsidRPr="00AC3608">
        <w:rPr>
          <w:rFonts w:ascii="Times New Roman" w:hAnsi="Times New Roman" w:cs="Times New Roman"/>
          <w:sz w:val="24"/>
          <w:szCs w:val="24"/>
        </w:rPr>
        <w:t>Распознавать слова, отвечающие на вопросы "кто?", "что?"; "какой?", "какая?", "какое?", "какие?"; "что делать?", "что сделать?".</w:t>
      </w:r>
      <w:proofErr w:type="gramEnd"/>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bookmarkStart w:id="5" w:name="P183"/>
      <w:bookmarkEnd w:id="5"/>
      <w:r w:rsidRPr="00AC3608">
        <w:rPr>
          <w:rFonts w:ascii="Times New Roman" w:hAnsi="Times New Roman" w:cs="Times New Roman"/>
          <w:sz w:val="24"/>
          <w:szCs w:val="24"/>
        </w:rPr>
        <w:t xml:space="preserve">4. Уровень знания русского языка, </w:t>
      </w:r>
      <w:proofErr w:type="gramStart"/>
      <w:r w:rsidRPr="00AC3608">
        <w:rPr>
          <w:rFonts w:ascii="Times New Roman" w:hAnsi="Times New Roman" w:cs="Times New Roman"/>
          <w:sz w:val="24"/>
          <w:szCs w:val="24"/>
        </w:rPr>
        <w:t>достаточный</w:t>
      </w:r>
      <w:proofErr w:type="gramEnd"/>
      <w:r w:rsidRPr="00AC3608">
        <w:rPr>
          <w:rFonts w:ascii="Times New Roman" w:hAnsi="Times New Roman" w:cs="Times New Roman"/>
          <w:sz w:val="24"/>
          <w:szCs w:val="24"/>
        </w:rPr>
        <w:t xml:space="preserve"> для освоения образовательных программ начального общего образования, для поступающих в 4 класс определяется умениями: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4.1. Слушание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4.2. Говорение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значение русского языка как государственного языка Российской Федерации.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Строить устное монологическое высказывание (3 - 5 предложений) на тему, связанную с ситуациями социально-бытового общения.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Устно подробно пересказывать прочитанный или прослушанный текст (объем исходного текста 60 - 65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4.3. Чтение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Читать вслух текст объемом не более 60 - 65 слов с соблюдением интонации в соответствии со знаками препинания в конце предложения.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тексты разных типов (описание, повествование), находить в тексте заданную информацию.</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Определять тему текста и основную мысль текста.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lastRenderedPageBreak/>
        <w:t>Составлять план текста.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4.4. Письмо</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Писать подробное изложение по заданному плану, содержащему 3 - 4 пункта (объем исходного текста 60 - 65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Правильно списывать слова, предложения, тексты объемом не более 60 слов, применяя правила правописания: проверяемые безударные гласные в </w:t>
      </w:r>
      <w:proofErr w:type="gramStart"/>
      <w:r w:rsidRPr="00AC3608">
        <w:rPr>
          <w:rFonts w:ascii="Times New Roman" w:hAnsi="Times New Roman" w:cs="Times New Roman"/>
          <w:sz w:val="24"/>
          <w:szCs w:val="24"/>
        </w:rPr>
        <w:t>корне слова</w:t>
      </w:r>
      <w:proofErr w:type="gramEnd"/>
      <w:r w:rsidRPr="00AC3608">
        <w:rPr>
          <w:rFonts w:ascii="Times New Roman" w:hAnsi="Times New Roman" w:cs="Times New Roman"/>
          <w:sz w:val="24"/>
          <w:szCs w:val="24"/>
        </w:rPr>
        <w:t>;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4.5. Лексика. Грамматика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Подбирать синонимы и антонимы к словам разных частей речи.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Различать однокоренные слова и формы одного и того же слова. Выделять в словах корень и окончание (простые случаи).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Определять род, число, падеж имен существительных; склонять имена существительные.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Изменять глаголы по временам (простые случаи), в прошедшем времени - по родам.</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Распознавать личные местоимения (в начальной форме).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Находить главные члены предложения.</w:t>
      </w:r>
    </w:p>
    <w:p w:rsidR="00970237" w:rsidRPr="00AC3608" w:rsidRDefault="00970237" w:rsidP="00AC3608">
      <w:pPr>
        <w:pStyle w:val="ConsPlusNormal"/>
        <w:spacing w:line="276" w:lineRule="auto"/>
        <w:jc w:val="center"/>
        <w:rPr>
          <w:rFonts w:ascii="Times New Roman" w:hAnsi="Times New Roman" w:cs="Times New Roman"/>
          <w:sz w:val="24"/>
          <w:szCs w:val="24"/>
        </w:rPr>
      </w:pPr>
    </w:p>
    <w:p w:rsidR="00970237" w:rsidRPr="00AC3608" w:rsidRDefault="00970237" w:rsidP="00AC3608">
      <w:pPr>
        <w:pStyle w:val="ConsPlusTitle"/>
        <w:spacing w:line="276" w:lineRule="auto"/>
        <w:jc w:val="center"/>
        <w:outlineLvl w:val="2"/>
        <w:rPr>
          <w:rFonts w:ascii="Times New Roman" w:hAnsi="Times New Roman" w:cs="Times New Roman"/>
          <w:sz w:val="24"/>
          <w:szCs w:val="24"/>
        </w:rPr>
      </w:pPr>
      <w:r w:rsidRPr="00AC3608">
        <w:rPr>
          <w:rFonts w:ascii="Times New Roman" w:hAnsi="Times New Roman" w:cs="Times New Roman"/>
          <w:sz w:val="24"/>
          <w:szCs w:val="24"/>
        </w:rPr>
        <w:t>II. Основное общее образование</w:t>
      </w:r>
    </w:p>
    <w:p w:rsidR="00970237" w:rsidRPr="00AC3608" w:rsidRDefault="00970237" w:rsidP="00AC3608">
      <w:pPr>
        <w:pStyle w:val="ConsPlusNormal"/>
        <w:spacing w:line="276" w:lineRule="auto"/>
        <w:ind w:firstLine="540"/>
        <w:jc w:val="both"/>
        <w:rPr>
          <w:rFonts w:ascii="Times New Roman" w:hAnsi="Times New Roman" w:cs="Times New Roman"/>
          <w:sz w:val="24"/>
          <w:szCs w:val="24"/>
        </w:rPr>
      </w:pPr>
    </w:p>
    <w:p w:rsidR="00970237" w:rsidRPr="00AC3608" w:rsidRDefault="00970237" w:rsidP="00AC3608">
      <w:pPr>
        <w:pStyle w:val="ConsPlusNormal"/>
        <w:spacing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5. Уровень знания русского языка, </w:t>
      </w:r>
      <w:proofErr w:type="gramStart"/>
      <w:r w:rsidRPr="00AC3608">
        <w:rPr>
          <w:rFonts w:ascii="Times New Roman" w:hAnsi="Times New Roman" w:cs="Times New Roman"/>
          <w:sz w:val="24"/>
          <w:szCs w:val="24"/>
        </w:rPr>
        <w:t>достаточный</w:t>
      </w:r>
      <w:proofErr w:type="gramEnd"/>
      <w:r w:rsidRPr="00AC3608">
        <w:rPr>
          <w:rFonts w:ascii="Times New Roman" w:hAnsi="Times New Roman" w:cs="Times New Roman"/>
          <w:sz w:val="24"/>
          <w:szCs w:val="24"/>
        </w:rPr>
        <w:t xml:space="preserve"> для освоения образовательных программ основного общего образования, для поступающих в 5 класс определяется умениями: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5.1. Слушание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5.2. Говорение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lastRenderedPageBreak/>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Строить устное монологическое высказывание (4 - 6 предложений) в учебной или социально-бытовой ситуации общения.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Устно пересказывать прочитанный или прослушанный текст (объем исходного текста не более 75 - 80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Осуществлять выбор языковых сре</w:t>
      </w:r>
      <w:proofErr w:type="gramStart"/>
      <w:r w:rsidRPr="00AC3608">
        <w:rPr>
          <w:rFonts w:ascii="Times New Roman" w:hAnsi="Times New Roman" w:cs="Times New Roman"/>
          <w:sz w:val="24"/>
          <w:szCs w:val="24"/>
        </w:rPr>
        <w:t>дств дл</w:t>
      </w:r>
      <w:proofErr w:type="gramEnd"/>
      <w:r w:rsidRPr="00AC3608">
        <w:rPr>
          <w:rFonts w:ascii="Times New Roman" w:hAnsi="Times New Roman" w:cs="Times New Roman"/>
          <w:sz w:val="24"/>
          <w:szCs w:val="24"/>
        </w:rPr>
        <w:t>я создания высказывания в соответствии с целью, темой и коммуникативным замыслом.</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5.3. Чтение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Читать вслух текст объемом не более 75 - 80 слов с соблюдением интонации в соответствии с пунктуационным оформлением текста.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Определять тему и основную мысль текста, озаглавливать текст с использованием темы или основной мысли.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5.4. Письмо</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Создавать небольшие письменные тексты (3 - 5 предложений) в определенной ситуации общения по опорным вопросам.</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Подробно передавать в письменной форме содержание текста (объем исходного текста не более 75 - 80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Правильно списывать тексты объемом не более 75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Применять правила правописания: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безударные падежные окончания имен существительных (кроме существительных на </w:t>
      </w:r>
      <w:proofErr w:type="gramStart"/>
      <w:r w:rsidRPr="00AC3608">
        <w:rPr>
          <w:rFonts w:ascii="Times New Roman" w:hAnsi="Times New Roman" w:cs="Times New Roman"/>
          <w:sz w:val="24"/>
          <w:szCs w:val="24"/>
        </w:rPr>
        <w:t>"-</w:t>
      </w:r>
      <w:proofErr w:type="spellStart"/>
      <w:proofErr w:type="gramEnd"/>
      <w:r w:rsidRPr="00AC3608">
        <w:rPr>
          <w:rFonts w:ascii="Times New Roman" w:hAnsi="Times New Roman" w:cs="Times New Roman"/>
          <w:sz w:val="24"/>
          <w:szCs w:val="24"/>
        </w:rPr>
        <w:t>мя</w:t>
      </w:r>
      <w:proofErr w:type="spellEnd"/>
      <w:r w:rsidRPr="00AC3608">
        <w:rPr>
          <w:rFonts w:ascii="Times New Roman" w:hAnsi="Times New Roman" w:cs="Times New Roman"/>
          <w:sz w:val="24"/>
          <w:szCs w:val="24"/>
        </w:rPr>
        <w:t>", "-</w:t>
      </w:r>
      <w:proofErr w:type="spellStart"/>
      <w:r w:rsidRPr="00AC3608">
        <w:rPr>
          <w:rFonts w:ascii="Times New Roman" w:hAnsi="Times New Roman" w:cs="Times New Roman"/>
          <w:sz w:val="24"/>
          <w:szCs w:val="24"/>
        </w:rPr>
        <w:t>ий</w:t>
      </w:r>
      <w:proofErr w:type="spellEnd"/>
      <w:r w:rsidRPr="00AC3608">
        <w:rPr>
          <w:rFonts w:ascii="Times New Roman" w:hAnsi="Times New Roman" w:cs="Times New Roman"/>
          <w:sz w:val="24"/>
          <w:szCs w:val="24"/>
        </w:rPr>
        <w:t>", "-</w:t>
      </w:r>
      <w:proofErr w:type="spellStart"/>
      <w:r w:rsidRPr="00AC3608">
        <w:rPr>
          <w:rFonts w:ascii="Times New Roman" w:hAnsi="Times New Roman" w:cs="Times New Roman"/>
          <w:sz w:val="24"/>
          <w:szCs w:val="24"/>
        </w:rPr>
        <w:t>ие</w:t>
      </w:r>
      <w:proofErr w:type="spellEnd"/>
      <w:r w:rsidRPr="00AC3608">
        <w:rPr>
          <w:rFonts w:ascii="Times New Roman" w:hAnsi="Times New Roman" w:cs="Times New Roman"/>
          <w:sz w:val="24"/>
          <w:szCs w:val="24"/>
        </w:rPr>
        <w:t>", "</w:t>
      </w:r>
      <w:proofErr w:type="spellStart"/>
      <w:r w:rsidRPr="00AC3608">
        <w:rPr>
          <w:rFonts w:ascii="Times New Roman" w:hAnsi="Times New Roman" w:cs="Times New Roman"/>
          <w:sz w:val="24"/>
          <w:szCs w:val="24"/>
        </w:rPr>
        <w:t>ия</w:t>
      </w:r>
      <w:proofErr w:type="spellEnd"/>
      <w:r w:rsidRPr="00AC3608">
        <w:rPr>
          <w:rFonts w:ascii="Times New Roman" w:hAnsi="Times New Roman" w:cs="Times New Roman"/>
          <w:sz w:val="24"/>
          <w:szCs w:val="24"/>
        </w:rPr>
        <w:t>", на "-</w:t>
      </w:r>
      <w:proofErr w:type="spellStart"/>
      <w:r w:rsidRPr="00AC3608">
        <w:rPr>
          <w:rFonts w:ascii="Times New Roman" w:hAnsi="Times New Roman" w:cs="Times New Roman"/>
          <w:sz w:val="24"/>
          <w:szCs w:val="24"/>
        </w:rPr>
        <w:t>ья</w:t>
      </w:r>
      <w:proofErr w:type="spellEnd"/>
      <w:r w:rsidRPr="00AC3608">
        <w:rPr>
          <w:rFonts w:ascii="Times New Roman" w:hAnsi="Times New Roman" w:cs="Times New Roman"/>
          <w:sz w:val="24"/>
          <w:szCs w:val="24"/>
        </w:rPr>
        <w:t>", "-</w:t>
      </w:r>
      <w:proofErr w:type="spellStart"/>
      <w:r w:rsidRPr="00AC3608">
        <w:rPr>
          <w:rFonts w:ascii="Times New Roman" w:hAnsi="Times New Roman" w:cs="Times New Roman"/>
          <w:sz w:val="24"/>
          <w:szCs w:val="24"/>
        </w:rPr>
        <w:t>ье</w:t>
      </w:r>
      <w:proofErr w:type="spellEnd"/>
      <w:r w:rsidRPr="00AC3608">
        <w:rPr>
          <w:rFonts w:ascii="Times New Roman" w:hAnsi="Times New Roman" w:cs="Times New Roman"/>
          <w:sz w:val="24"/>
          <w:szCs w:val="24"/>
        </w:rPr>
        <w:t>" во множественном числе, собственных имен существительных на "-</w:t>
      </w:r>
      <w:proofErr w:type="spellStart"/>
      <w:r w:rsidRPr="00AC3608">
        <w:rPr>
          <w:rFonts w:ascii="Times New Roman" w:hAnsi="Times New Roman" w:cs="Times New Roman"/>
          <w:sz w:val="24"/>
          <w:szCs w:val="24"/>
        </w:rPr>
        <w:t>ов</w:t>
      </w:r>
      <w:proofErr w:type="spellEnd"/>
      <w:r w:rsidRPr="00AC3608">
        <w:rPr>
          <w:rFonts w:ascii="Times New Roman" w:hAnsi="Times New Roman" w:cs="Times New Roman"/>
          <w:sz w:val="24"/>
          <w:szCs w:val="24"/>
        </w:rPr>
        <w:t>", "-ин", "-</w:t>
      </w:r>
      <w:proofErr w:type="spellStart"/>
      <w:r w:rsidRPr="00AC3608">
        <w:rPr>
          <w:rFonts w:ascii="Times New Roman" w:hAnsi="Times New Roman" w:cs="Times New Roman"/>
          <w:sz w:val="24"/>
          <w:szCs w:val="24"/>
        </w:rPr>
        <w:t>ий</w:t>
      </w:r>
      <w:proofErr w:type="spellEnd"/>
      <w:r w:rsidRPr="00AC3608">
        <w:rPr>
          <w:rFonts w:ascii="Times New Roman" w:hAnsi="Times New Roman" w:cs="Times New Roman"/>
          <w:sz w:val="24"/>
          <w:szCs w:val="24"/>
        </w:rPr>
        <w:t>");</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безударные падежные окончания имен прилагательных;</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безударные личные окончания глаголов.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Использовать знаки препинания в предложениях с однородными членами, связанными союзами "и", "а", "но", и без союзов.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5.5. Лексика. Грамматика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Подбирать к предложенным словам синонимы, антонимы.</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Употреблять глаголы, имена существительные, имена прилагательные, личные местоимения в речи.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lastRenderedPageBreak/>
        <w:t>Употреблять имена существительные в соответствии с их морфологическими признаками (род, число, падеж).</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Употреблять имена прилагательные в соответствии с их морфологическими признаками (род, число, падеж).</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Употреблять глаголы в соответствии с их морфологическими признаками (время, лицо, число, род).</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6. Уровень знания русского языка, </w:t>
      </w:r>
      <w:proofErr w:type="gramStart"/>
      <w:r w:rsidRPr="00AC3608">
        <w:rPr>
          <w:rFonts w:ascii="Times New Roman" w:hAnsi="Times New Roman" w:cs="Times New Roman"/>
          <w:sz w:val="24"/>
          <w:szCs w:val="24"/>
        </w:rPr>
        <w:t>достаточный</w:t>
      </w:r>
      <w:proofErr w:type="gramEnd"/>
      <w:r w:rsidRPr="00AC3608">
        <w:rPr>
          <w:rFonts w:ascii="Times New Roman" w:hAnsi="Times New Roman" w:cs="Times New Roman"/>
          <w:sz w:val="24"/>
          <w:szCs w:val="24"/>
        </w:rPr>
        <w:t xml:space="preserve"> для освоения образовательных программ основного общего образования, для поступающих в 6 класс определяется умениями: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6.1. Слушание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6.2. Говорение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Устно пересказывать прочитанный или прослушанный текст объемом не более 90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Осуществлять выбор языковых сре</w:t>
      </w:r>
      <w:proofErr w:type="gramStart"/>
      <w:r w:rsidRPr="00AC3608">
        <w:rPr>
          <w:rFonts w:ascii="Times New Roman" w:hAnsi="Times New Roman" w:cs="Times New Roman"/>
          <w:sz w:val="24"/>
          <w:szCs w:val="24"/>
        </w:rPr>
        <w:t>дств дл</w:t>
      </w:r>
      <w:proofErr w:type="gramEnd"/>
      <w:r w:rsidRPr="00AC3608">
        <w:rPr>
          <w:rFonts w:ascii="Times New Roman" w:hAnsi="Times New Roman" w:cs="Times New Roman"/>
          <w:sz w:val="24"/>
          <w:szCs w:val="24"/>
        </w:rPr>
        <w:t>я создания высказывания в соответствии с целью, темой и коммуникативным замыслом.</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6.3. Чтение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proofErr w:type="gramStart"/>
      <w:r w:rsidRPr="00AC3608">
        <w:rPr>
          <w:rFonts w:ascii="Times New Roman" w:hAnsi="Times New Roman" w:cs="Times New Roman"/>
          <w:sz w:val="24"/>
          <w:szCs w:val="24"/>
        </w:rP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roofErr w:type="gramEnd"/>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lastRenderedPageBreak/>
        <w:t xml:space="preserve">Проводить смысловой анализ текста, его композиционных особенностей, определять количество </w:t>
      </w:r>
      <w:proofErr w:type="spellStart"/>
      <w:r w:rsidRPr="00AC3608">
        <w:rPr>
          <w:rFonts w:ascii="Times New Roman" w:hAnsi="Times New Roman" w:cs="Times New Roman"/>
          <w:sz w:val="24"/>
          <w:szCs w:val="24"/>
        </w:rPr>
        <w:t>микротем</w:t>
      </w:r>
      <w:proofErr w:type="spellEnd"/>
      <w:r w:rsidRPr="00AC3608">
        <w:rPr>
          <w:rFonts w:ascii="Times New Roman" w:hAnsi="Times New Roman" w:cs="Times New Roman"/>
          <w:sz w:val="24"/>
          <w:szCs w:val="24"/>
        </w:rPr>
        <w:t xml:space="preserve"> и абзацев.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Определять принадлежность текста к функционально-смысловому типу речи.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6.4. Письмо</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Передавать в письменной форме содержание исходного текста (объем исходного текста должен составлять не более 90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Создавать тексты-повествования с опорой на жизненный и читательский опыт; тексты с опорой на сюжетную картину объемом не менее 70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Применять правила правописания неизменяемых приставок и приставок на </w:t>
      </w:r>
      <w:proofErr w:type="gramStart"/>
      <w:r w:rsidRPr="00AC3608">
        <w:rPr>
          <w:rFonts w:ascii="Times New Roman" w:hAnsi="Times New Roman" w:cs="Times New Roman"/>
          <w:sz w:val="24"/>
          <w:szCs w:val="24"/>
        </w:rPr>
        <w:t>-з</w:t>
      </w:r>
      <w:proofErr w:type="gramEnd"/>
      <w:r w:rsidRPr="00AC3608">
        <w:rPr>
          <w:rFonts w:ascii="Times New Roman" w:hAnsi="Times New Roman" w:cs="Times New Roman"/>
          <w:sz w:val="24"/>
          <w:szCs w:val="24"/>
        </w:rPr>
        <w:t xml:space="preserve"> (-с); корней с безударными проверяемыми гласными.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6.5. Лексика. Грамматика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Употреблять однозначные и многозначные слова, синонимы и антонимы в речи.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при письме и говорении нормы словоизменения глаголов, постановки ударения в глагольных формах (на ограниченном объеме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w:t>
      </w:r>
      <w:r w:rsidRPr="00AC3608">
        <w:rPr>
          <w:rFonts w:ascii="Times New Roman" w:hAnsi="Times New Roman" w:cs="Times New Roman"/>
          <w:sz w:val="24"/>
          <w:szCs w:val="24"/>
        </w:rPr>
        <w:lastRenderedPageBreak/>
        <w:t>выражения подлежащего и сказуемого, второстепенных членов предложения; простые двусоставные предложения, осложненные однородными членами.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7. Уровень знания русского языка, </w:t>
      </w:r>
      <w:proofErr w:type="gramStart"/>
      <w:r w:rsidRPr="00AC3608">
        <w:rPr>
          <w:rFonts w:ascii="Times New Roman" w:hAnsi="Times New Roman" w:cs="Times New Roman"/>
          <w:sz w:val="24"/>
          <w:szCs w:val="24"/>
        </w:rPr>
        <w:t>достаточный</w:t>
      </w:r>
      <w:proofErr w:type="gramEnd"/>
      <w:r w:rsidRPr="00AC3608">
        <w:rPr>
          <w:rFonts w:ascii="Times New Roman" w:hAnsi="Times New Roman" w:cs="Times New Roman"/>
          <w:sz w:val="24"/>
          <w:szCs w:val="24"/>
        </w:rPr>
        <w:t xml:space="preserve"> для освоения образовательных программ основного общего образования, для поступающих в 7 класс определяется умениями: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7.1. Слушание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7.2. Говорение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Участвовать в диалоге объемом не менее 4 реплик (побуждение к действию, обмен мнениями), соблюдать правила русского речевого этикета.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Устно пересказывать прочитанный или прослушанный текст объемом не более 100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Осуществлять выбор языковых сре</w:t>
      </w:r>
      <w:proofErr w:type="gramStart"/>
      <w:r w:rsidRPr="00AC3608">
        <w:rPr>
          <w:rFonts w:ascii="Times New Roman" w:hAnsi="Times New Roman" w:cs="Times New Roman"/>
          <w:sz w:val="24"/>
          <w:szCs w:val="24"/>
        </w:rPr>
        <w:t>дств дл</w:t>
      </w:r>
      <w:proofErr w:type="gramEnd"/>
      <w:r w:rsidRPr="00AC3608">
        <w:rPr>
          <w:rFonts w:ascii="Times New Roman" w:hAnsi="Times New Roman" w:cs="Times New Roman"/>
          <w:sz w:val="24"/>
          <w:szCs w:val="24"/>
        </w:rPr>
        <w:t>я создания высказывания в соответствии с целью, темой и коммуникативным замыслом.</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7.3. Чтение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Проводить смысловой анализ текста, его композиционных особенностей, определять количество </w:t>
      </w:r>
      <w:proofErr w:type="spellStart"/>
      <w:r w:rsidRPr="00AC3608">
        <w:rPr>
          <w:rFonts w:ascii="Times New Roman" w:hAnsi="Times New Roman" w:cs="Times New Roman"/>
          <w:sz w:val="24"/>
          <w:szCs w:val="24"/>
        </w:rPr>
        <w:t>микротем</w:t>
      </w:r>
      <w:proofErr w:type="spellEnd"/>
      <w:r w:rsidRPr="00AC3608">
        <w:rPr>
          <w:rFonts w:ascii="Times New Roman" w:hAnsi="Times New Roman" w:cs="Times New Roman"/>
          <w:sz w:val="24"/>
          <w:szCs w:val="24"/>
        </w:rPr>
        <w:t xml:space="preserve"> и абзацев.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Представлять содержание прочитанного научно-учебного текста в виде таблицы, схемы.</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lastRenderedPageBreak/>
        <w:t>7.4. Письмо</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proofErr w:type="gramStart"/>
      <w:r w:rsidRPr="00AC3608">
        <w:rPr>
          <w:rFonts w:ascii="Times New Roman" w:hAnsi="Times New Roman" w:cs="Times New Roman"/>
          <w:sz w:val="24"/>
          <w:szCs w:val="24"/>
        </w:rPr>
        <w:t>Передавать в письменной форме подробно и сжато</w:t>
      </w:r>
      <w:proofErr w:type="gramEnd"/>
      <w:r w:rsidRPr="00AC3608">
        <w:rPr>
          <w:rFonts w:ascii="Times New Roman" w:hAnsi="Times New Roman" w:cs="Times New Roman"/>
          <w:sz w:val="24"/>
          <w:szCs w:val="24"/>
        </w:rPr>
        <w:t xml:space="preserve">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Применять правила правописания неизменяемых приставок и приставок на </w:t>
      </w:r>
      <w:proofErr w:type="gramStart"/>
      <w:r w:rsidRPr="00AC3608">
        <w:rPr>
          <w:rFonts w:ascii="Times New Roman" w:hAnsi="Times New Roman" w:cs="Times New Roman"/>
          <w:sz w:val="24"/>
          <w:szCs w:val="24"/>
        </w:rPr>
        <w:t>-з</w:t>
      </w:r>
      <w:proofErr w:type="gramEnd"/>
      <w:r w:rsidRPr="00AC3608">
        <w:rPr>
          <w:rFonts w:ascii="Times New Roman" w:hAnsi="Times New Roman" w:cs="Times New Roman"/>
          <w:sz w:val="24"/>
          <w:szCs w:val="24"/>
        </w:rPr>
        <w:t xml:space="preserve"> (-с); гласных в приставках пре- и при-; корней с безударными проверяемыми гласными.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при письме правила слитного, раздельного правописания имен числительных; окончаний имен числительных.</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при письме правила правописания местоимений с не и ни, слитного, раздельного и дефисного написания местоимений.</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7.5. Лексика. Грамматика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Употреблять слова в соответствии с их значением и речевой ситуацией.</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нормы словоизменения, нормы произношения имен существительных, постановки ударения в именах существительных.</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нормы словообразования, нормы произношения имен прилагательных, постановки ударения в именах прилагательных.</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Уметь склонять числительные.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Употреблять местоимения в соответствии с их морфологическими признаками и требованиями русского речевого этикета.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Употреблять глаголы в изъявительном, условном и повелительном наклонении.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lastRenderedPageBreak/>
        <w:t xml:space="preserve">8. Уровень знания русского языка, </w:t>
      </w:r>
      <w:proofErr w:type="gramStart"/>
      <w:r w:rsidRPr="00AC3608">
        <w:rPr>
          <w:rFonts w:ascii="Times New Roman" w:hAnsi="Times New Roman" w:cs="Times New Roman"/>
          <w:sz w:val="24"/>
          <w:szCs w:val="24"/>
        </w:rPr>
        <w:t>достаточный</w:t>
      </w:r>
      <w:proofErr w:type="gramEnd"/>
      <w:r w:rsidRPr="00AC3608">
        <w:rPr>
          <w:rFonts w:ascii="Times New Roman" w:hAnsi="Times New Roman" w:cs="Times New Roman"/>
          <w:sz w:val="24"/>
          <w:szCs w:val="24"/>
        </w:rPr>
        <w:t xml:space="preserve"> для освоения образовательных программ основного общего образования, для поступающих в 8 класс определяется умениями: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8.1. Слушание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8.2. Говорение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Участвовать в диалоге объемом не менее 5 реплик на основе жизненных наблюдений, соблюдать правила русского речевого этикета.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Владеть различными видами диалога: диалог - запрос информации, диалог - сообщение информации.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Устно пересказывать прослушанный или прочитанный текст объемом не более 120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Осуществлять выбор языковых сре</w:t>
      </w:r>
      <w:proofErr w:type="gramStart"/>
      <w:r w:rsidRPr="00AC3608">
        <w:rPr>
          <w:rFonts w:ascii="Times New Roman" w:hAnsi="Times New Roman" w:cs="Times New Roman"/>
          <w:sz w:val="24"/>
          <w:szCs w:val="24"/>
        </w:rPr>
        <w:t>дств дл</w:t>
      </w:r>
      <w:proofErr w:type="gramEnd"/>
      <w:r w:rsidRPr="00AC3608">
        <w:rPr>
          <w:rFonts w:ascii="Times New Roman" w:hAnsi="Times New Roman" w:cs="Times New Roman"/>
          <w:sz w:val="24"/>
          <w:szCs w:val="24"/>
        </w:rPr>
        <w:t>я создания высказывания в соответствии с целью, темой и коммуникативным замыслом.</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8.3. Чтение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Выделять главную и второстепенную информацию в тексте.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Представлять содержание научно-учебного текста в виде таблицы, схемы.</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Проводить смысловой анализ текста, его композиционных особенностей, определять количество </w:t>
      </w:r>
      <w:proofErr w:type="spellStart"/>
      <w:r w:rsidRPr="00AC3608">
        <w:rPr>
          <w:rFonts w:ascii="Times New Roman" w:hAnsi="Times New Roman" w:cs="Times New Roman"/>
          <w:sz w:val="24"/>
          <w:szCs w:val="24"/>
        </w:rPr>
        <w:t>микротем</w:t>
      </w:r>
      <w:proofErr w:type="spellEnd"/>
      <w:r w:rsidRPr="00AC3608">
        <w:rPr>
          <w:rFonts w:ascii="Times New Roman" w:hAnsi="Times New Roman" w:cs="Times New Roman"/>
          <w:sz w:val="24"/>
          <w:szCs w:val="24"/>
        </w:rPr>
        <w:t xml:space="preserve"> и абзацев.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w:t>
      </w:r>
      <w:r w:rsidRPr="00AC3608">
        <w:rPr>
          <w:rFonts w:ascii="Times New Roman" w:hAnsi="Times New Roman" w:cs="Times New Roman"/>
          <w:sz w:val="24"/>
          <w:szCs w:val="24"/>
        </w:rPr>
        <w:lastRenderedPageBreak/>
        <w:t>художественной литературы).</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8.4. Письмо</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В письменной форме подробно, сжато и выборочно </w:t>
      </w:r>
      <w:proofErr w:type="gramStart"/>
      <w:r w:rsidRPr="00AC3608">
        <w:rPr>
          <w:rFonts w:ascii="Times New Roman" w:hAnsi="Times New Roman" w:cs="Times New Roman"/>
          <w:sz w:val="24"/>
          <w:szCs w:val="24"/>
        </w:rPr>
        <w:t>передавать</w:t>
      </w:r>
      <w:proofErr w:type="gramEnd"/>
      <w:r w:rsidRPr="00AC3608">
        <w:rPr>
          <w:rFonts w:ascii="Times New Roman" w:hAnsi="Times New Roman" w:cs="Times New Roman"/>
          <w:sz w:val="24"/>
          <w:szCs w:val="24"/>
        </w:rPr>
        <w:t xml:space="preserve">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Применять правила правописания падежных окончаний и суффиксов причастий; написания не с причастиями.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Применять правила слитного и раздельного написания не с деепричастиями.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Применять правила слитного, раздельного и дефисного написания наречий; написания суффиксов -а и -о наречий с приставками из-, до-, с-, в-, на-, за-; написания е и </w:t>
      </w:r>
      <w:proofErr w:type="spellStart"/>
      <w:proofErr w:type="gramStart"/>
      <w:r w:rsidRPr="00AC3608">
        <w:rPr>
          <w:rFonts w:ascii="Times New Roman" w:hAnsi="Times New Roman" w:cs="Times New Roman"/>
          <w:sz w:val="24"/>
          <w:szCs w:val="24"/>
        </w:rPr>
        <w:t>и</w:t>
      </w:r>
      <w:proofErr w:type="spellEnd"/>
      <w:proofErr w:type="gramEnd"/>
      <w:r w:rsidRPr="00AC3608">
        <w:rPr>
          <w:rFonts w:ascii="Times New Roman" w:hAnsi="Times New Roman" w:cs="Times New Roman"/>
          <w:sz w:val="24"/>
          <w:szCs w:val="24"/>
        </w:rPr>
        <w:t xml:space="preserve"> в приставках не- и ни- наречий.</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Правильно расставлять знаки препинания в предложениях с причастным оборотом, с одиночным деепричастием и деепричастным оборотом.</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8.5. Лексика. Грамматика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Употреблять слова в соответствии с их значением и речевой ситуацией. Употреблять причастия, деепричастия, наречия; союзы, предлоги, частицы в речи.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Склонять причастия.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Правильно строить предложения с одиночными причастиями и причастными оборотами.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Правильно строить предложения с одиночными деепричастиями и деепричастными оборотами.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нормы образования степеней сравнения наречий, произношения наречий, постановки в них ударения.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Употреблять предлоги в речи в соответствии с их значением.</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Соблюдать нормы употребления имен существительных и местоимений с предлогами, предлогов из - с, в - </w:t>
      </w:r>
      <w:proofErr w:type="gramStart"/>
      <w:r w:rsidRPr="00AC3608">
        <w:rPr>
          <w:rFonts w:ascii="Times New Roman" w:hAnsi="Times New Roman" w:cs="Times New Roman"/>
          <w:sz w:val="24"/>
          <w:szCs w:val="24"/>
        </w:rPr>
        <w:t>на</w:t>
      </w:r>
      <w:proofErr w:type="gramEnd"/>
      <w:r w:rsidRPr="00AC3608">
        <w:rPr>
          <w:rFonts w:ascii="Times New Roman" w:hAnsi="Times New Roman" w:cs="Times New Roman"/>
          <w:sz w:val="24"/>
          <w:szCs w:val="24"/>
        </w:rPr>
        <w:t xml:space="preserve"> в составе словосочетаний.</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lastRenderedPageBreak/>
        <w:t>Употреблять союзы в речи в соответствии с их значением.</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Употреблять частицы в речи в соответствии с их значением.</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9. Уровень знания русского языка, </w:t>
      </w:r>
      <w:proofErr w:type="gramStart"/>
      <w:r w:rsidRPr="00AC3608">
        <w:rPr>
          <w:rFonts w:ascii="Times New Roman" w:hAnsi="Times New Roman" w:cs="Times New Roman"/>
          <w:sz w:val="24"/>
          <w:szCs w:val="24"/>
        </w:rPr>
        <w:t>достаточный</w:t>
      </w:r>
      <w:proofErr w:type="gramEnd"/>
      <w:r w:rsidRPr="00AC3608">
        <w:rPr>
          <w:rFonts w:ascii="Times New Roman" w:hAnsi="Times New Roman" w:cs="Times New Roman"/>
          <w:sz w:val="24"/>
          <w:szCs w:val="24"/>
        </w:rPr>
        <w:t xml:space="preserve"> для освоения образовательных программ основного общего образования, для поступающих в 9 класс определяется умениями: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9.1. Слушание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9.2. Говорение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Участвовать в диалоге объемом не менее 6 реплик на основе жизненных наблюдений, соблюдать правила русского речевого этикета.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Устно пересказывать прочитанный или прослушанный текст объемом не более 130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Осуществлять выбор языковых сре</w:t>
      </w:r>
      <w:proofErr w:type="gramStart"/>
      <w:r w:rsidRPr="00AC3608">
        <w:rPr>
          <w:rFonts w:ascii="Times New Roman" w:hAnsi="Times New Roman" w:cs="Times New Roman"/>
          <w:sz w:val="24"/>
          <w:szCs w:val="24"/>
        </w:rPr>
        <w:t>дств дл</w:t>
      </w:r>
      <w:proofErr w:type="gramEnd"/>
      <w:r w:rsidRPr="00AC3608">
        <w:rPr>
          <w:rFonts w:ascii="Times New Roman" w:hAnsi="Times New Roman" w:cs="Times New Roman"/>
          <w:sz w:val="24"/>
          <w:szCs w:val="24"/>
        </w:rPr>
        <w:t>я создания высказывания в соответствии с целью, темой и коммуникативным замыслом.</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9.3. Чтение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Проводить смысловой анализ текста, его композиционных особенностей, определять количество </w:t>
      </w:r>
      <w:proofErr w:type="spellStart"/>
      <w:r w:rsidRPr="00AC3608">
        <w:rPr>
          <w:rFonts w:ascii="Times New Roman" w:hAnsi="Times New Roman" w:cs="Times New Roman"/>
          <w:sz w:val="24"/>
          <w:szCs w:val="24"/>
        </w:rPr>
        <w:t>микротем</w:t>
      </w:r>
      <w:proofErr w:type="spellEnd"/>
      <w:r w:rsidRPr="00AC3608">
        <w:rPr>
          <w:rFonts w:ascii="Times New Roman" w:hAnsi="Times New Roman" w:cs="Times New Roman"/>
          <w:sz w:val="24"/>
          <w:szCs w:val="24"/>
        </w:rPr>
        <w:t xml:space="preserve"> и абзацев.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Находить в тексте типовые фрагменты - описание, повествование, рассуждение-доказательство, оценочные высказывания.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lastRenderedPageBreak/>
        <w:t>Представлять содержание прочитанного научно-учебного текста в виде таблицы, схемы; представлять содержание таблицы, схемы в виде текста.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9.4. Письмо</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Составлять тезисы на основе прочитанного текста.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Создавать тексты официально-делового стиля (заявление, объяснительная записка, автобиография, характеристика, оформлять деловые бумаги).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9.5. Лексика. Грамматика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Употреблять слова в соответствии с их значением и речевой ситуацией.</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Применять нормы построения словосочетаний.</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Составлять распространенные и нераспространенные предложения.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Распознавать и использовать в речи односоставные предложения.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Распознавать и использовать в речи сложные предложения, конструкции с чужой </w:t>
      </w:r>
      <w:r w:rsidRPr="00AC3608">
        <w:rPr>
          <w:rFonts w:ascii="Times New Roman" w:hAnsi="Times New Roman" w:cs="Times New Roman"/>
          <w:sz w:val="24"/>
          <w:szCs w:val="24"/>
        </w:rPr>
        <w:lastRenderedPageBreak/>
        <w:t>речью.</w:t>
      </w:r>
    </w:p>
    <w:p w:rsidR="00970237" w:rsidRPr="00AC3608" w:rsidRDefault="00970237" w:rsidP="00AC3608">
      <w:pPr>
        <w:pStyle w:val="ConsPlusNormal"/>
        <w:spacing w:line="276" w:lineRule="auto"/>
        <w:jc w:val="center"/>
        <w:rPr>
          <w:rFonts w:ascii="Times New Roman" w:hAnsi="Times New Roman" w:cs="Times New Roman"/>
          <w:sz w:val="24"/>
          <w:szCs w:val="24"/>
        </w:rPr>
      </w:pPr>
    </w:p>
    <w:p w:rsidR="00970237" w:rsidRPr="00AC3608" w:rsidRDefault="00970237" w:rsidP="00AC3608">
      <w:pPr>
        <w:pStyle w:val="ConsPlusTitle"/>
        <w:spacing w:line="276" w:lineRule="auto"/>
        <w:jc w:val="center"/>
        <w:outlineLvl w:val="2"/>
        <w:rPr>
          <w:rFonts w:ascii="Times New Roman" w:hAnsi="Times New Roman" w:cs="Times New Roman"/>
          <w:sz w:val="24"/>
          <w:szCs w:val="24"/>
        </w:rPr>
      </w:pPr>
      <w:r w:rsidRPr="00AC3608">
        <w:rPr>
          <w:rFonts w:ascii="Times New Roman" w:hAnsi="Times New Roman" w:cs="Times New Roman"/>
          <w:sz w:val="24"/>
          <w:szCs w:val="24"/>
        </w:rPr>
        <w:t>III. Среднее общее образование</w:t>
      </w:r>
    </w:p>
    <w:p w:rsidR="00970237" w:rsidRPr="00AC3608" w:rsidRDefault="00970237" w:rsidP="00AC3608">
      <w:pPr>
        <w:pStyle w:val="ConsPlusNormal"/>
        <w:spacing w:line="276" w:lineRule="auto"/>
        <w:ind w:firstLine="540"/>
        <w:jc w:val="both"/>
        <w:rPr>
          <w:rFonts w:ascii="Times New Roman" w:hAnsi="Times New Roman" w:cs="Times New Roman"/>
          <w:sz w:val="24"/>
          <w:szCs w:val="24"/>
        </w:rPr>
      </w:pPr>
    </w:p>
    <w:p w:rsidR="00970237" w:rsidRPr="00AC3608" w:rsidRDefault="00970237" w:rsidP="00AC3608">
      <w:pPr>
        <w:pStyle w:val="ConsPlusNormal"/>
        <w:spacing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10. Уровень знания русского языка, </w:t>
      </w:r>
      <w:proofErr w:type="gramStart"/>
      <w:r w:rsidRPr="00AC3608">
        <w:rPr>
          <w:rFonts w:ascii="Times New Roman" w:hAnsi="Times New Roman" w:cs="Times New Roman"/>
          <w:sz w:val="24"/>
          <w:szCs w:val="24"/>
        </w:rPr>
        <w:t>достаточный</w:t>
      </w:r>
      <w:proofErr w:type="gramEnd"/>
      <w:r w:rsidRPr="00AC3608">
        <w:rPr>
          <w:rFonts w:ascii="Times New Roman" w:hAnsi="Times New Roman" w:cs="Times New Roman"/>
          <w:sz w:val="24"/>
          <w:szCs w:val="24"/>
        </w:rPr>
        <w:t xml:space="preserve"> для освоения образовательных программ среднего общего образования, для поступающих в 10 класс определяется умениями: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10.1. Слушание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Использовать различные виды </w:t>
      </w:r>
      <w:proofErr w:type="spellStart"/>
      <w:r w:rsidRPr="00AC3608">
        <w:rPr>
          <w:rFonts w:ascii="Times New Roman" w:hAnsi="Times New Roman" w:cs="Times New Roman"/>
          <w:sz w:val="24"/>
          <w:szCs w:val="24"/>
        </w:rPr>
        <w:t>аудирования</w:t>
      </w:r>
      <w:proofErr w:type="spellEnd"/>
      <w:r w:rsidRPr="00AC3608">
        <w:rPr>
          <w:rFonts w:ascii="Times New Roman" w:hAnsi="Times New Roman" w:cs="Times New Roman"/>
          <w:sz w:val="24"/>
          <w:szCs w:val="24"/>
        </w:rPr>
        <w:t xml:space="preserve">: </w:t>
      </w:r>
      <w:proofErr w:type="gramStart"/>
      <w:r w:rsidRPr="00AC3608">
        <w:rPr>
          <w:rFonts w:ascii="Times New Roman" w:hAnsi="Times New Roman" w:cs="Times New Roman"/>
          <w:sz w:val="24"/>
          <w:szCs w:val="24"/>
        </w:rPr>
        <w:t>выборочное</w:t>
      </w:r>
      <w:proofErr w:type="gramEnd"/>
      <w:r w:rsidRPr="00AC3608">
        <w:rPr>
          <w:rFonts w:ascii="Times New Roman" w:hAnsi="Times New Roman" w:cs="Times New Roman"/>
          <w:sz w:val="24"/>
          <w:szCs w:val="24"/>
        </w:rPr>
        <w:t>,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10.2. Говорение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Устно пересказывать прочитанный или прослушанный текст объемом не более 150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Осуществлять выбор языковых сре</w:t>
      </w:r>
      <w:proofErr w:type="gramStart"/>
      <w:r w:rsidRPr="00AC3608">
        <w:rPr>
          <w:rFonts w:ascii="Times New Roman" w:hAnsi="Times New Roman" w:cs="Times New Roman"/>
          <w:sz w:val="24"/>
          <w:szCs w:val="24"/>
        </w:rPr>
        <w:t>дств дл</w:t>
      </w:r>
      <w:proofErr w:type="gramEnd"/>
      <w:r w:rsidRPr="00AC3608">
        <w:rPr>
          <w:rFonts w:ascii="Times New Roman" w:hAnsi="Times New Roman" w:cs="Times New Roman"/>
          <w:sz w:val="24"/>
          <w:szCs w:val="24"/>
        </w:rPr>
        <w:t>я создания высказывания в соответствии с целью, темой и коммуникативным замыслом.</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10.3. Чтение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lastRenderedPageBreak/>
        <w:t>Находить в тексте типовые фрагменты - описание, повествование, рассуждение-доказательство, оценочные высказывания.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Представлять содержание прочитанного научно-учебного текста в виде таблицы, схемы; представлять содержание таблицы, схемы в виде текста.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10.4. Письмо</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proofErr w:type="gramStart"/>
      <w:r w:rsidRPr="00AC3608">
        <w:rPr>
          <w:rFonts w:ascii="Times New Roman" w:hAnsi="Times New Roman" w:cs="Times New Roman"/>
          <w:sz w:val="24"/>
          <w:szCs w:val="24"/>
        </w:rPr>
        <w:t>Передавать в письменной форме подробно и сжато</w:t>
      </w:r>
      <w:proofErr w:type="gramEnd"/>
      <w:r w:rsidRPr="00AC3608">
        <w:rPr>
          <w:rFonts w:ascii="Times New Roman" w:hAnsi="Times New Roman" w:cs="Times New Roman"/>
          <w:sz w:val="24"/>
          <w:szCs w:val="24"/>
        </w:rPr>
        <w:t xml:space="preserve">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Составлять тезисы на основе прочитанного текста, писать рецензию.</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Создавать тексты с опорой на жизненный и читательский опыт; на произведения искусства объемом не менее 100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при письме нормы современного русского литературного языка, в том числе во время списывания текста объемом не более 150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10.5. Лексика. Грамматика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Употреблять слова в соответствии с их значением и речевой ситуацией.</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Уметь цитировать и применять разные способы включения цитат в высказывание.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основные нормы построения предложений с прямой и косвенной речью, при цитировании.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11. Уровень знания русского языка, </w:t>
      </w:r>
      <w:proofErr w:type="gramStart"/>
      <w:r w:rsidRPr="00AC3608">
        <w:rPr>
          <w:rFonts w:ascii="Times New Roman" w:hAnsi="Times New Roman" w:cs="Times New Roman"/>
          <w:sz w:val="24"/>
          <w:szCs w:val="24"/>
        </w:rPr>
        <w:t>достаточный</w:t>
      </w:r>
      <w:proofErr w:type="gramEnd"/>
      <w:r w:rsidRPr="00AC3608">
        <w:rPr>
          <w:rFonts w:ascii="Times New Roman" w:hAnsi="Times New Roman" w:cs="Times New Roman"/>
          <w:sz w:val="24"/>
          <w:szCs w:val="24"/>
        </w:rPr>
        <w:t xml:space="preserve"> для освоения образовательных программ среднего общего образования, для поступающих в 11 класс определяется умениями:</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11.1. Слушание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Использовать различные виды </w:t>
      </w:r>
      <w:proofErr w:type="spellStart"/>
      <w:r w:rsidRPr="00AC3608">
        <w:rPr>
          <w:rFonts w:ascii="Times New Roman" w:hAnsi="Times New Roman" w:cs="Times New Roman"/>
          <w:sz w:val="24"/>
          <w:szCs w:val="24"/>
        </w:rPr>
        <w:t>аудирования</w:t>
      </w:r>
      <w:proofErr w:type="spellEnd"/>
      <w:r w:rsidRPr="00AC3608">
        <w:rPr>
          <w:rFonts w:ascii="Times New Roman" w:hAnsi="Times New Roman" w:cs="Times New Roman"/>
          <w:sz w:val="24"/>
          <w:szCs w:val="24"/>
        </w:rPr>
        <w:t xml:space="preserve">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11.2. Говорение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w:t>
      </w:r>
      <w:r w:rsidRPr="00AC3608">
        <w:rPr>
          <w:rFonts w:ascii="Times New Roman" w:hAnsi="Times New Roman" w:cs="Times New Roman"/>
          <w:sz w:val="24"/>
          <w:szCs w:val="24"/>
        </w:rPr>
        <w:lastRenderedPageBreak/>
        <w:t>межнационального общения.</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Осуществлять выбор языковых сре</w:t>
      </w:r>
      <w:proofErr w:type="gramStart"/>
      <w:r w:rsidRPr="00AC3608">
        <w:rPr>
          <w:rFonts w:ascii="Times New Roman" w:hAnsi="Times New Roman" w:cs="Times New Roman"/>
          <w:sz w:val="24"/>
          <w:szCs w:val="24"/>
        </w:rPr>
        <w:t>дств дл</w:t>
      </w:r>
      <w:proofErr w:type="gramEnd"/>
      <w:r w:rsidRPr="00AC3608">
        <w:rPr>
          <w:rFonts w:ascii="Times New Roman" w:hAnsi="Times New Roman" w:cs="Times New Roman"/>
          <w:sz w:val="24"/>
          <w:szCs w:val="24"/>
        </w:rPr>
        <w:t>я создания высказывания в соответствии с целью, темой и коммуникативным замыслом.</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11.3. Чтение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Выявлять логико-смысловые отношения между предложениями в тексте.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11.4. Письмо</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Применять знания о тексте, его основных признаках, структуре и видах представленной в нем информации в речевой практике.</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proofErr w:type="gramStart"/>
      <w:r w:rsidRPr="00AC3608">
        <w:rPr>
          <w:rFonts w:ascii="Times New Roman" w:hAnsi="Times New Roman" w:cs="Times New Roman"/>
          <w:sz w:val="24"/>
          <w:szCs w:val="24"/>
        </w:rPr>
        <w:t>Создавать вторичные тексты (план, тезисы, конспект, реферат, аннотация, отзыв, рецензия и другие).</w:t>
      </w:r>
      <w:proofErr w:type="gramEnd"/>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при письме нормы современного русского литературного языка, соблюдать при письме правила русского речевого этикета.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11.5. Лексика. Грамматика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Употреблять слова в соответствии с их значением и речевой ситуацией.</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лексические нормы.</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основные произносительные и акцентологические нормы современного русского литературного языка.</w:t>
      </w:r>
    </w:p>
    <w:p w:rsidR="00970237" w:rsidRPr="00AC3608" w:rsidRDefault="00970237" w:rsidP="00AC3608">
      <w:pPr>
        <w:pStyle w:val="ConsPlusNormal"/>
        <w:spacing w:before="220" w:line="276" w:lineRule="auto"/>
        <w:ind w:firstLine="540"/>
        <w:jc w:val="both"/>
        <w:rPr>
          <w:rFonts w:ascii="Times New Roman" w:hAnsi="Times New Roman" w:cs="Times New Roman"/>
          <w:sz w:val="24"/>
          <w:szCs w:val="24"/>
        </w:rPr>
      </w:pPr>
      <w:r w:rsidRPr="00AC3608">
        <w:rPr>
          <w:rFonts w:ascii="Times New Roman" w:hAnsi="Times New Roman" w:cs="Times New Roman"/>
          <w:sz w:val="24"/>
          <w:szCs w:val="24"/>
        </w:rPr>
        <w:t>Соблюдать при письме и говорении словообразовательные и морфологические нормы.</w:t>
      </w:r>
    </w:p>
    <w:p w:rsidR="00970237" w:rsidRPr="00AC3608" w:rsidRDefault="00970237" w:rsidP="00AC3608">
      <w:pPr>
        <w:pStyle w:val="ConsPlusNormal"/>
        <w:spacing w:line="276" w:lineRule="auto"/>
        <w:jc w:val="both"/>
        <w:rPr>
          <w:rFonts w:ascii="Times New Roman" w:hAnsi="Times New Roman" w:cs="Times New Roman"/>
          <w:sz w:val="24"/>
          <w:szCs w:val="24"/>
        </w:rPr>
      </w:pPr>
    </w:p>
    <w:p w:rsidR="00970237" w:rsidRPr="00AC3608" w:rsidRDefault="00970237" w:rsidP="00AC3608">
      <w:pPr>
        <w:pStyle w:val="ConsPlusNormal"/>
        <w:spacing w:line="276" w:lineRule="auto"/>
        <w:jc w:val="both"/>
        <w:rPr>
          <w:rFonts w:ascii="Times New Roman" w:hAnsi="Times New Roman" w:cs="Times New Roman"/>
          <w:sz w:val="24"/>
          <w:szCs w:val="24"/>
        </w:rPr>
      </w:pPr>
    </w:p>
    <w:p w:rsidR="00970237" w:rsidRPr="00AC3608" w:rsidRDefault="00970237" w:rsidP="00AC3608">
      <w:pPr>
        <w:pStyle w:val="ConsPlusNormal"/>
        <w:pBdr>
          <w:bottom w:val="single" w:sz="6" w:space="0" w:color="auto"/>
        </w:pBdr>
        <w:spacing w:before="100" w:after="100" w:line="276" w:lineRule="auto"/>
        <w:jc w:val="both"/>
        <w:rPr>
          <w:rFonts w:ascii="Times New Roman" w:hAnsi="Times New Roman" w:cs="Times New Roman"/>
          <w:sz w:val="24"/>
          <w:szCs w:val="24"/>
        </w:rPr>
      </w:pPr>
    </w:p>
    <w:p w:rsidR="00CE44A9" w:rsidRPr="00AC3608" w:rsidRDefault="00CE44A9" w:rsidP="00AC3608">
      <w:pPr>
        <w:spacing w:line="276" w:lineRule="auto"/>
        <w:rPr>
          <w:rFonts w:ascii="Times New Roman" w:hAnsi="Times New Roman" w:cs="Times New Roman"/>
          <w:sz w:val="24"/>
          <w:szCs w:val="24"/>
        </w:rPr>
      </w:pPr>
    </w:p>
    <w:sectPr w:rsidR="00CE44A9" w:rsidRPr="00AC3608" w:rsidSect="00F51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237"/>
    <w:rsid w:val="00970237"/>
    <w:rsid w:val="00AC3608"/>
    <w:rsid w:val="00CE4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2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7023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023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2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7023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023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8004&amp;dst=100173" TargetMode="External"/><Relationship Id="rId13" Type="http://schemas.openxmlformats.org/officeDocument/2006/relationships/hyperlink" Target="https://login.consultant.ru/link/?req=doc&amp;base=LAW&amp;n=495182&amp;dst=19" TargetMode="External"/><Relationship Id="rId3" Type="http://schemas.openxmlformats.org/officeDocument/2006/relationships/settings" Target="settings.xml"/><Relationship Id="rId7" Type="http://schemas.openxmlformats.org/officeDocument/2006/relationships/hyperlink" Target="https://login.consultant.ru/link/?req=doc&amp;base=LAW&amp;n=495182&amp;dst=1139" TargetMode="External"/><Relationship Id="rId12" Type="http://schemas.openxmlformats.org/officeDocument/2006/relationships/hyperlink" Target="https://login.consultant.ru/link/?req=doc&amp;base=LAW&amp;n=495182&amp;dst=11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99281&amp;dst=82" TargetMode="External"/><Relationship Id="rId11" Type="http://schemas.openxmlformats.org/officeDocument/2006/relationships/hyperlink" Target="https://login.consultant.ru/link/?req=doc&amp;base=LAW&amp;n=495182&amp;dst=1140" TargetMode="External"/><Relationship Id="rId5" Type="http://schemas.openxmlformats.org/officeDocument/2006/relationships/hyperlink" Target="https://login.consultant.ru/link/?req=doc&amp;base=LAW&amp;n=495182&amp;dst=1139" TargetMode="External"/><Relationship Id="rId15" Type="http://schemas.openxmlformats.org/officeDocument/2006/relationships/theme" Target="theme/theme1.xml"/><Relationship Id="rId10" Type="http://schemas.openxmlformats.org/officeDocument/2006/relationships/hyperlink" Target="https://login.consultant.ru/link/?req=doc&amp;base=LAW&amp;n=500878&amp;dst=10000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0985&amp;dst=4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7062</Words>
  <Characters>40260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Прокушева Наталия Александровна</dc:creator>
  <cp:keywords/>
  <dc:description/>
  <cp:lastModifiedBy>школа</cp:lastModifiedBy>
  <cp:revision>2</cp:revision>
  <dcterms:created xsi:type="dcterms:W3CDTF">2025-03-26T09:43:00Z</dcterms:created>
  <dcterms:modified xsi:type="dcterms:W3CDTF">2025-03-27T08:54:00Z</dcterms:modified>
</cp:coreProperties>
</file>